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66C7" w14:textId="77777777" w:rsidR="00A43BEC" w:rsidRDefault="00A43BEC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>
        <w:t>10</w:t>
      </w:r>
      <w:r>
        <w:rPr>
          <w:rFonts w:hint="eastAsia"/>
        </w:rPr>
        <w:t>号の</w:t>
      </w:r>
      <w:r>
        <w:t>7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118"/>
        <w:gridCol w:w="7265"/>
      </w:tblGrid>
      <w:tr w:rsidR="00A43BEC" w14:paraId="0C6909CA" w14:textId="77777777">
        <w:tblPrEx>
          <w:tblCellMar>
            <w:top w:w="0" w:type="dxa"/>
            <w:bottom w:w="0" w:type="dxa"/>
          </w:tblCellMar>
        </w:tblPrEx>
        <w:trPr>
          <w:trHeight w:val="4607"/>
        </w:trPr>
        <w:tc>
          <w:tcPr>
            <w:tcW w:w="10667" w:type="dxa"/>
            <w:gridSpan w:val="3"/>
            <w:vAlign w:val="center"/>
          </w:tcPr>
          <w:p w14:paraId="74E294E4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事故報告書</w:t>
            </w:r>
            <w:r>
              <w:t>(</w:t>
            </w:r>
            <w:r>
              <w:rPr>
                <w:rFonts w:hint="eastAsia"/>
              </w:rPr>
              <w:t>詳細</w:t>
            </w:r>
            <w:r>
              <w:t>)</w:t>
            </w:r>
          </w:p>
          <w:p w14:paraId="3376DC4D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建築基準法第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項の規定に基づき、下記の事故についての詳細を報告します。</w:t>
            </w:r>
          </w:p>
          <w:p w14:paraId="71EE37FB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　　　</w:t>
            </w:r>
          </w:p>
          <w:p w14:paraId="5AE6995C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江東区</w:t>
            </w:r>
            <w:r>
              <w:rPr>
                <w:rFonts w:hint="eastAsia"/>
              </w:rPr>
              <w:t>長　殿</w:t>
            </w:r>
          </w:p>
          <w:p w14:paraId="5B963DF4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所有者・管理者　　　　　　　　　　　　　　　　　　　　　　　　　　　　　　　　　　　　</w:t>
            </w:r>
          </w:p>
          <w:p w14:paraId="2DD3AA2F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占有者・建築主　　　　住所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2C34A02C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　　　　　　　　　　　　　　　　　　　　</w:t>
            </w:r>
          </w:p>
          <w:p w14:paraId="79F17C51" w14:textId="77777777" w:rsidR="00A43BEC" w:rsidRDefault="00DF44F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A43BEC">
              <w:rPr>
                <w:rFonts w:hint="eastAsia"/>
              </w:rPr>
              <w:t xml:space="preserve">　　　　　　　　　　　　　　　　　　</w:t>
            </w:r>
          </w:p>
          <w:p w14:paraId="403B2271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代表となる設計者　　　住所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37A51BFF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級建築士事務所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号</w:t>
            </w:r>
          </w:p>
          <w:p w14:paraId="542FE266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  <w:r w:rsidR="00DF44F5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級建築士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号</w:t>
            </w:r>
          </w:p>
          <w:p w14:paraId="4C0D37F3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代表となる工事監理者　住所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32283766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級建築士事務所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号</w:t>
            </w:r>
          </w:p>
          <w:p w14:paraId="4BE220E4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  <w:r w:rsidR="00DF44F5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級建築士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号</w:t>
            </w:r>
          </w:p>
          <w:p w14:paraId="3D14A6B1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工事施工者　　　　　　住所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5C4BA24D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会社名　　　　　　　　　　建設業の許可　大臣・知事　第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号</w:t>
            </w:r>
          </w:p>
          <w:p w14:paraId="5C9E412F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  <w:r w:rsidR="00DF44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3E37806A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法人にあっては、その事務所の所在地、名称及び代表者の氏名</w:t>
            </w:r>
            <w:r>
              <w:t>)</w:t>
            </w:r>
          </w:p>
          <w:p w14:paraId="72464243" w14:textId="77777777" w:rsidR="00A43BEC" w:rsidRDefault="00A43B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43BEC" w14:paraId="377C42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402" w:type="dxa"/>
            <w:gridSpan w:val="2"/>
            <w:vAlign w:val="center"/>
          </w:tcPr>
          <w:p w14:paraId="34A9513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建築物の概要</w:t>
            </w:r>
          </w:p>
        </w:tc>
        <w:tc>
          <w:tcPr>
            <w:tcW w:w="7265" w:type="dxa"/>
            <w:vAlign w:val="center"/>
          </w:tcPr>
          <w:p w14:paraId="5E9C913A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50D27A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 w:val="restart"/>
            <w:vAlign w:val="center"/>
          </w:tcPr>
          <w:p w14:paraId="350C2536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2DFC608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7265" w:type="dxa"/>
            <w:vAlign w:val="center"/>
          </w:tcPr>
          <w:p w14:paraId="460F378A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江東区　　　　　　　　　丁目　　　　　番　　　　　号</w:t>
            </w:r>
          </w:p>
        </w:tc>
      </w:tr>
      <w:tr w:rsidR="00A43BEC" w14:paraId="1C2531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35B56A9D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0BC7E3A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>住居表示</w:t>
            </w:r>
          </w:p>
        </w:tc>
        <w:tc>
          <w:tcPr>
            <w:tcW w:w="7265" w:type="dxa"/>
            <w:vAlign w:val="center"/>
          </w:tcPr>
          <w:p w14:paraId="0E743BC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江東区　　　　　　　　　丁目　　　　　番　　　　　号</w:t>
            </w:r>
          </w:p>
        </w:tc>
      </w:tr>
      <w:tr w:rsidR="00A43BEC" w14:paraId="67DDB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59EECC00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39151143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>建築物の名称</w:t>
            </w:r>
          </w:p>
        </w:tc>
        <w:tc>
          <w:tcPr>
            <w:tcW w:w="7265" w:type="dxa"/>
            <w:vAlign w:val="center"/>
          </w:tcPr>
          <w:p w14:paraId="78441B7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4E47C3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3EF5AB16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71B14D25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>事故が発生した場所の主な用途</w:t>
            </w:r>
          </w:p>
        </w:tc>
        <w:tc>
          <w:tcPr>
            <w:tcW w:w="7265" w:type="dxa"/>
            <w:vAlign w:val="center"/>
          </w:tcPr>
          <w:p w14:paraId="39E982B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3158F9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3212A224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0FE2FF7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(5)</w:t>
            </w:r>
            <w:r>
              <w:rPr>
                <w:rFonts w:hint="eastAsia"/>
              </w:rPr>
              <w:t>確認済証交付番号</w:t>
            </w:r>
          </w:p>
        </w:tc>
        <w:tc>
          <w:tcPr>
            <w:tcW w:w="7265" w:type="dxa"/>
            <w:vAlign w:val="center"/>
          </w:tcPr>
          <w:p w14:paraId="126E6D04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日第　　　　　号</w:t>
            </w:r>
          </w:p>
        </w:tc>
      </w:tr>
      <w:tr w:rsidR="00A43BEC" w14:paraId="7BC732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3D6ACB40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45042A18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交付者</w:t>
            </w:r>
          </w:p>
        </w:tc>
        <w:tc>
          <w:tcPr>
            <w:tcW w:w="7265" w:type="dxa"/>
            <w:vAlign w:val="center"/>
          </w:tcPr>
          <w:p w14:paraId="4BCFBE5F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29C55E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23F013D5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4C3584F5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(6)</w:t>
            </w:r>
            <w:r>
              <w:rPr>
                <w:rFonts w:hint="eastAsia"/>
              </w:rPr>
              <w:t>検査済証交付番号</w:t>
            </w:r>
          </w:p>
        </w:tc>
        <w:tc>
          <w:tcPr>
            <w:tcW w:w="7265" w:type="dxa"/>
            <w:vAlign w:val="center"/>
          </w:tcPr>
          <w:p w14:paraId="3C3A75C8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日第　　　　　号</w:t>
            </w:r>
          </w:p>
        </w:tc>
      </w:tr>
      <w:tr w:rsidR="00A43BEC" w14:paraId="639D08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13B92E73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42379B10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交付者</w:t>
            </w:r>
          </w:p>
        </w:tc>
        <w:tc>
          <w:tcPr>
            <w:tcW w:w="7265" w:type="dxa"/>
            <w:vAlign w:val="center"/>
          </w:tcPr>
          <w:p w14:paraId="6A4491DF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1D45E6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1A66A24C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6E6CF594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(7)</w:t>
            </w:r>
            <w:r>
              <w:rPr>
                <w:rFonts w:hint="eastAsia"/>
              </w:rPr>
              <w:t>定期報告</w:t>
            </w:r>
            <w:r>
              <w:t>(</w:t>
            </w:r>
            <w:r>
              <w:rPr>
                <w:rFonts w:hint="eastAsia"/>
              </w:rPr>
              <w:t>建築物</w:t>
            </w:r>
            <w:r>
              <w:t>)</w:t>
            </w:r>
          </w:p>
        </w:tc>
        <w:tc>
          <w:tcPr>
            <w:tcW w:w="7265" w:type="dxa"/>
            <w:vAlign w:val="center"/>
          </w:tcPr>
          <w:p w14:paraId="651622E7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日報告</w:t>
            </w:r>
          </w:p>
        </w:tc>
      </w:tr>
      <w:tr w:rsidR="00A43BEC" w14:paraId="26E52B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1DB1ACF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44444994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 xml:space="preserve"> (</w:t>
            </w:r>
            <w:r>
              <w:rPr>
                <w:rFonts w:hint="eastAsia"/>
              </w:rPr>
              <w:t>防火設備</w:t>
            </w:r>
            <w:r>
              <w:t>)</w:t>
            </w:r>
          </w:p>
        </w:tc>
        <w:tc>
          <w:tcPr>
            <w:tcW w:w="7265" w:type="dxa"/>
            <w:vAlign w:val="center"/>
          </w:tcPr>
          <w:p w14:paraId="0AC79D2B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日報告</w:t>
            </w:r>
          </w:p>
        </w:tc>
      </w:tr>
      <w:tr w:rsidR="00A43BEC" w14:paraId="4FFCB6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40BECB69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728E4F70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 xml:space="preserve"> (</w:t>
            </w:r>
            <w:r>
              <w:rPr>
                <w:rFonts w:hint="eastAsia"/>
              </w:rPr>
              <w:t>建築整備</w:t>
            </w:r>
            <w:r>
              <w:t>)</w:t>
            </w:r>
          </w:p>
        </w:tc>
        <w:tc>
          <w:tcPr>
            <w:tcW w:w="7265" w:type="dxa"/>
            <w:vAlign w:val="center"/>
          </w:tcPr>
          <w:p w14:paraId="588A62CA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日報告</w:t>
            </w:r>
          </w:p>
        </w:tc>
      </w:tr>
      <w:tr w:rsidR="00A43BEC" w14:paraId="63B289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2CFE9585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3DBAD32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 xml:space="preserve"> (</w:t>
            </w:r>
            <w:r>
              <w:rPr>
                <w:rFonts w:hint="eastAsia"/>
              </w:rPr>
              <w:t>昇降機等</w:t>
            </w:r>
            <w:r>
              <w:t>)</w:t>
            </w:r>
          </w:p>
        </w:tc>
        <w:tc>
          <w:tcPr>
            <w:tcW w:w="7265" w:type="dxa"/>
            <w:vAlign w:val="center"/>
          </w:tcPr>
          <w:p w14:paraId="43425B3A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日報告</w:t>
            </w:r>
          </w:p>
        </w:tc>
      </w:tr>
      <w:tr w:rsidR="00A43BEC" w14:paraId="425E58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402" w:type="dxa"/>
            <w:gridSpan w:val="2"/>
            <w:vAlign w:val="center"/>
          </w:tcPr>
          <w:p w14:paraId="534EEDC4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事故の概要</w:t>
            </w:r>
          </w:p>
        </w:tc>
        <w:tc>
          <w:tcPr>
            <w:tcW w:w="7265" w:type="dxa"/>
            <w:vAlign w:val="center"/>
          </w:tcPr>
          <w:p w14:paraId="160469DF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691D19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 w:val="restart"/>
            <w:vAlign w:val="center"/>
          </w:tcPr>
          <w:p w14:paraId="38779FBE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60380E4B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>発生年月日</w:t>
            </w:r>
          </w:p>
        </w:tc>
        <w:tc>
          <w:tcPr>
            <w:tcW w:w="7265" w:type="dxa"/>
            <w:vAlign w:val="center"/>
          </w:tcPr>
          <w:p w14:paraId="61893E04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A43BEC" w14:paraId="0BB1EB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1C65AC7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03951ADC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>発生場所</w:t>
            </w:r>
          </w:p>
        </w:tc>
        <w:tc>
          <w:tcPr>
            <w:tcW w:w="7265" w:type="dxa"/>
            <w:vAlign w:val="center"/>
          </w:tcPr>
          <w:p w14:paraId="0A34190E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0F5AEB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4399F24D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03F152D6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>事故の状況</w:t>
            </w:r>
          </w:p>
        </w:tc>
        <w:tc>
          <w:tcPr>
            <w:tcW w:w="7265" w:type="dxa"/>
            <w:vAlign w:val="center"/>
          </w:tcPr>
          <w:p w14:paraId="5C038D9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5F0941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402" w:type="dxa"/>
            <w:gridSpan w:val="2"/>
            <w:vAlign w:val="center"/>
          </w:tcPr>
          <w:p w14:paraId="2E173E40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被害者の概要</w:t>
            </w:r>
          </w:p>
        </w:tc>
        <w:tc>
          <w:tcPr>
            <w:tcW w:w="7265" w:type="dxa"/>
            <w:vAlign w:val="center"/>
          </w:tcPr>
          <w:p w14:paraId="4CBBE33C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479B62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 w:val="restart"/>
            <w:vAlign w:val="center"/>
          </w:tcPr>
          <w:p w14:paraId="011AEBE9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00D9015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>被害者の数</w:t>
            </w:r>
          </w:p>
        </w:tc>
        <w:tc>
          <w:tcPr>
            <w:tcW w:w="7265" w:type="dxa"/>
            <w:vAlign w:val="center"/>
          </w:tcPr>
          <w:p w14:paraId="201458B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名</w:t>
            </w:r>
          </w:p>
        </w:tc>
      </w:tr>
      <w:tr w:rsidR="00A43BEC" w14:paraId="6C6222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2F2215B5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49A790A1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>被害程度</w:t>
            </w:r>
          </w:p>
        </w:tc>
        <w:tc>
          <w:tcPr>
            <w:tcW w:w="7265" w:type="dxa"/>
            <w:vAlign w:val="center"/>
          </w:tcPr>
          <w:p w14:paraId="3C643C17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軽症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名、中等症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名、重症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名、死亡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</w:tr>
      <w:tr w:rsidR="00A43BEC" w14:paraId="784336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0BDC559B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1ECCC8CB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>性別</w:t>
            </w:r>
          </w:p>
        </w:tc>
        <w:tc>
          <w:tcPr>
            <w:tcW w:w="7265" w:type="dxa"/>
            <w:vAlign w:val="center"/>
          </w:tcPr>
          <w:p w14:paraId="313FD10A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名、女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</w:tr>
      <w:tr w:rsidR="00A43BEC" w14:paraId="39C77D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4" w:type="dxa"/>
            <w:vMerge/>
            <w:vAlign w:val="center"/>
          </w:tcPr>
          <w:p w14:paraId="458C3D4E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8" w:type="dxa"/>
            <w:vAlign w:val="center"/>
          </w:tcPr>
          <w:p w14:paraId="3018B247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>年齢層</w:t>
            </w:r>
          </w:p>
        </w:tc>
        <w:tc>
          <w:tcPr>
            <w:tcW w:w="7265" w:type="dxa"/>
            <w:vAlign w:val="center"/>
          </w:tcPr>
          <w:p w14:paraId="3E7C189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就学前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名、児童・生徒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名、高齢者</w:t>
            </w:r>
            <w:r>
              <w:t>(65</w:t>
            </w:r>
            <w:r>
              <w:rPr>
                <w:rFonts w:hint="eastAsia"/>
              </w:rPr>
              <w:t>歳以上</w:t>
            </w:r>
            <w:r>
              <w:t>)(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</w:tr>
      <w:tr w:rsidR="00A43BEC" w14:paraId="5899BE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402" w:type="dxa"/>
            <w:gridSpan w:val="2"/>
            <w:vAlign w:val="center"/>
          </w:tcPr>
          <w:p w14:paraId="3527210C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事故の原因</w:t>
            </w:r>
          </w:p>
        </w:tc>
        <w:tc>
          <w:tcPr>
            <w:tcW w:w="7265" w:type="dxa"/>
            <w:vAlign w:val="center"/>
          </w:tcPr>
          <w:p w14:paraId="392B990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1E0BA6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30"/>
        </w:trPr>
        <w:tc>
          <w:tcPr>
            <w:tcW w:w="3402" w:type="dxa"/>
            <w:gridSpan w:val="2"/>
            <w:vAlign w:val="center"/>
          </w:tcPr>
          <w:p w14:paraId="1D3915CA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事故の応急措置及び防止策</w:t>
            </w:r>
          </w:p>
        </w:tc>
        <w:tc>
          <w:tcPr>
            <w:tcW w:w="7265" w:type="dxa"/>
            <w:vAlign w:val="center"/>
          </w:tcPr>
          <w:p w14:paraId="3205A805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3BEC" w14:paraId="402853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667" w:type="dxa"/>
            <w:gridSpan w:val="3"/>
            <w:vAlign w:val="center"/>
          </w:tcPr>
          <w:p w14:paraId="3FF1F3F2" w14:textId="77777777" w:rsidR="00A43BEC" w:rsidRDefault="00A43B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>必要な事項を記入してください。</w:t>
            </w:r>
          </w:p>
        </w:tc>
      </w:tr>
    </w:tbl>
    <w:p w14:paraId="660D700C" w14:textId="77777777" w:rsidR="00A43BEC" w:rsidRDefault="00A43BEC">
      <w:pPr>
        <w:wordWrap w:val="0"/>
        <w:overflowPunct w:val="0"/>
        <w:autoSpaceDE w:val="0"/>
        <w:autoSpaceDN w:val="0"/>
        <w:spacing w:line="20" w:lineRule="exact"/>
      </w:pPr>
    </w:p>
    <w:sectPr w:rsidR="00A43BEC">
      <w:pgSz w:w="11907" w:h="16840" w:code="9"/>
      <w:pgMar w:top="1701" w:right="624" w:bottom="1701" w:left="62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EC5A" w14:textId="77777777" w:rsidR="00BB63B9" w:rsidRDefault="00BB63B9" w:rsidP="005C79A9">
      <w:r>
        <w:separator/>
      </w:r>
    </w:p>
  </w:endnote>
  <w:endnote w:type="continuationSeparator" w:id="0">
    <w:p w14:paraId="7B74E573" w14:textId="77777777" w:rsidR="00BB63B9" w:rsidRDefault="00BB63B9" w:rsidP="005C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8298" w14:textId="77777777" w:rsidR="00BB63B9" w:rsidRDefault="00BB63B9" w:rsidP="005C79A9">
      <w:r>
        <w:separator/>
      </w:r>
    </w:p>
  </w:footnote>
  <w:footnote w:type="continuationSeparator" w:id="0">
    <w:p w14:paraId="50CEEAC8" w14:textId="77777777" w:rsidR="00BB63B9" w:rsidRDefault="00BB63B9" w:rsidP="005C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9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BEC"/>
    <w:rsid w:val="00384706"/>
    <w:rsid w:val="005C79A9"/>
    <w:rsid w:val="00A43BEC"/>
    <w:rsid w:val="00A945B3"/>
    <w:rsid w:val="00BB63B9"/>
    <w:rsid w:val="00C176BC"/>
    <w:rsid w:val="00D61F54"/>
    <w:rsid w:val="00DE1634"/>
    <w:rsid w:val="00D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9F5C5"/>
  <w14:defaultImageDpi w14:val="0"/>
  <w15:docId w15:val="{2B12CC68-F4B1-4291-AC09-29C5308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1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18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攻_江東区</dc:creator>
  <cp:keywords/>
  <dc:description/>
  <cp:lastModifiedBy>山口　攻_江東区</cp:lastModifiedBy>
  <cp:revision>2</cp:revision>
  <dcterms:created xsi:type="dcterms:W3CDTF">2025-10-09T02:32:00Z</dcterms:created>
  <dcterms:modified xsi:type="dcterms:W3CDTF">2025-10-09T02:32:00Z</dcterms:modified>
</cp:coreProperties>
</file>