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AED2" w14:textId="77777777" w:rsidR="007C4785" w:rsidRDefault="00622A85">
      <w:pPr>
        <w:overflowPunct w:val="0"/>
        <w:rPr>
          <w:rFonts w:hAnsi="Courier New"/>
        </w:rPr>
      </w:pPr>
      <w:r>
        <w:rPr>
          <w:rFonts w:hAnsi="Courier New" w:hint="eastAsia"/>
        </w:rPr>
        <w:t>別記第</w:t>
      </w:r>
      <w:r>
        <w:rPr>
          <w:rFonts w:hAnsi="Courier New"/>
        </w:rPr>
        <w:t>5</w:t>
      </w:r>
      <w:r>
        <w:rPr>
          <w:rFonts w:hAnsi="Courier New" w:hint="eastAsia"/>
        </w:rPr>
        <w:t>号様式</w:t>
      </w:r>
      <w:r w:rsidR="007C4785">
        <w:rPr>
          <w:rFonts w:hAnsi="Courier New"/>
        </w:rPr>
        <w:t>(</w:t>
      </w:r>
      <w:r w:rsidR="007C4785">
        <w:rPr>
          <w:rFonts w:hAnsi="Courier New" w:hint="eastAsia"/>
        </w:rPr>
        <w:t>第</w:t>
      </w:r>
      <w:r w:rsidR="007C4785">
        <w:rPr>
          <w:rFonts w:hAnsi="Courier New"/>
        </w:rPr>
        <w:t>4</w:t>
      </w:r>
      <w:r w:rsidR="007C4785">
        <w:rPr>
          <w:rFonts w:hAnsi="Courier New" w:hint="eastAsia"/>
        </w:rPr>
        <w:t>条関係</w:t>
      </w:r>
      <w:r w:rsidR="007C4785">
        <w:rPr>
          <w:rFonts w:hAnsi="Courier New"/>
        </w:rPr>
        <w:t>)</w:t>
      </w:r>
    </w:p>
    <w:p w14:paraId="6C4D7A30" w14:textId="77777777" w:rsidR="007C4785" w:rsidRDefault="007C4785">
      <w:pPr>
        <w:overflowPunct w:val="0"/>
        <w:spacing w:line="360" w:lineRule="atLeast"/>
        <w:rPr>
          <w:rFonts w:hAnsi="Courier New"/>
        </w:rPr>
      </w:pPr>
    </w:p>
    <w:p w14:paraId="735583B6" w14:textId="77777777" w:rsidR="007C4785" w:rsidRDefault="007C4785">
      <w:pPr>
        <w:overflowPunct w:val="0"/>
        <w:spacing w:line="360" w:lineRule="atLeast"/>
        <w:jc w:val="right"/>
        <w:rPr>
          <w:rFonts w:hAnsi="Courier New"/>
        </w:rPr>
      </w:pPr>
      <w:r>
        <w:rPr>
          <w:rFonts w:hAnsi="Courier New" w:hint="eastAsia"/>
        </w:rPr>
        <w:t xml:space="preserve">年　　月　　日　　</w:t>
      </w:r>
    </w:p>
    <w:p w14:paraId="32AADC1F" w14:textId="77777777" w:rsidR="007C4785" w:rsidRDefault="007C4785">
      <w:pPr>
        <w:overflowPunct w:val="0"/>
        <w:spacing w:line="360" w:lineRule="atLeast"/>
        <w:rPr>
          <w:rFonts w:hAnsi="Courier New"/>
        </w:rPr>
      </w:pPr>
    </w:p>
    <w:p w14:paraId="5FCB669A" w14:textId="77777777" w:rsidR="007C4785" w:rsidRDefault="007C4785">
      <w:pPr>
        <w:overflowPunct w:val="0"/>
        <w:spacing w:line="360" w:lineRule="atLeast"/>
        <w:rPr>
          <w:rFonts w:hAnsi="Courier New"/>
        </w:rPr>
      </w:pPr>
      <w:r>
        <w:rPr>
          <w:rFonts w:hAnsi="Courier New" w:hint="eastAsia"/>
        </w:rPr>
        <w:t xml:space="preserve">　</w:t>
      </w:r>
      <w:r w:rsidR="00D343A9">
        <w:rPr>
          <w:rFonts w:hAnsi="Courier New" w:hint="eastAsia"/>
        </w:rPr>
        <w:t>江東区保健所長</w:t>
      </w:r>
      <w:r>
        <w:rPr>
          <w:rFonts w:hAnsi="Courier New" w:hint="eastAsia"/>
        </w:rPr>
        <w:t xml:space="preserve">　殿</w:t>
      </w:r>
    </w:p>
    <w:p w14:paraId="192C1DE1" w14:textId="77777777" w:rsidR="007C4785" w:rsidRDefault="007C4785">
      <w:pPr>
        <w:overflowPunct w:val="0"/>
        <w:spacing w:line="360" w:lineRule="atLeast"/>
        <w:rPr>
          <w:rFonts w:hAnsi="Courier New"/>
        </w:rPr>
      </w:pPr>
    </w:p>
    <w:p w14:paraId="4C8304D9" w14:textId="77777777" w:rsidR="007C4785" w:rsidRDefault="007C4785">
      <w:pPr>
        <w:overflowPunct w:val="0"/>
        <w:spacing w:line="360" w:lineRule="atLeast"/>
        <w:jc w:val="right"/>
        <w:rPr>
          <w:rFonts w:hAnsi="Courier New"/>
        </w:rPr>
      </w:pPr>
      <w:r>
        <w:rPr>
          <w:rFonts w:hAnsi="Courier New" w:hint="eastAsia"/>
        </w:rPr>
        <w:t xml:space="preserve">名称　　　　　　　　　　　　　　　　　　</w:t>
      </w:r>
    </w:p>
    <w:p w14:paraId="595DD6F1" w14:textId="77777777" w:rsidR="007C4785" w:rsidRDefault="007C4785">
      <w:pPr>
        <w:overflowPunct w:val="0"/>
        <w:spacing w:line="360" w:lineRule="atLeast"/>
        <w:jc w:val="right"/>
        <w:rPr>
          <w:rFonts w:hAnsi="Courier New"/>
        </w:rPr>
      </w:pPr>
      <w:r>
        <w:rPr>
          <w:rFonts w:hAnsi="Courier New" w:hint="eastAsia"/>
        </w:rPr>
        <w:t xml:space="preserve">事務所の所在地　　　　　　　　　　　　　</w:t>
      </w:r>
    </w:p>
    <w:p w14:paraId="000BBACA" w14:textId="77777777" w:rsidR="007C4785" w:rsidRDefault="007C4785">
      <w:pPr>
        <w:overflowPunct w:val="0"/>
        <w:spacing w:line="360" w:lineRule="atLeast"/>
        <w:jc w:val="right"/>
        <w:rPr>
          <w:rFonts w:hAnsi="Courier New"/>
        </w:rPr>
      </w:pPr>
      <w:r>
        <w:rPr>
          <w:rFonts w:hAnsi="Courier New" w:hint="eastAsia"/>
        </w:rPr>
        <w:t xml:space="preserve">代表者の氏名　　　　　　　　　　　　</w:t>
      </w:r>
      <w:r w:rsidR="00622A85">
        <w:rPr>
          <w:rFonts w:hAnsi="Courier New" w:hint="eastAsia"/>
        </w:rPr>
        <w:t xml:space="preserve">　</w:t>
      </w:r>
      <w:r>
        <w:rPr>
          <w:rFonts w:hAnsi="Courier New" w:hint="eastAsia"/>
        </w:rPr>
        <w:t xml:space="preserve">　</w:t>
      </w:r>
    </w:p>
    <w:p w14:paraId="5D0985B0" w14:textId="77777777" w:rsidR="007C4785" w:rsidRDefault="007C4785">
      <w:pPr>
        <w:overflowPunct w:val="0"/>
        <w:spacing w:line="360" w:lineRule="atLeast"/>
        <w:jc w:val="right"/>
        <w:rPr>
          <w:rFonts w:hAnsi="Courier New"/>
        </w:rPr>
      </w:pPr>
      <w:r>
        <w:rPr>
          <w:rFonts w:hAnsi="Courier New" w:hint="eastAsia"/>
        </w:rPr>
        <w:t xml:space="preserve">電話　　　</w:t>
      </w:r>
      <w:r>
        <w:rPr>
          <w:rFonts w:hAnsi="Courier New"/>
        </w:rPr>
        <w:t>(</w:t>
      </w:r>
      <w:r>
        <w:rPr>
          <w:rFonts w:hAnsi="Courier New" w:hint="eastAsia"/>
        </w:rPr>
        <w:t xml:space="preserve">　　　　</w:t>
      </w:r>
      <w:r>
        <w:rPr>
          <w:rFonts w:hAnsi="Courier New"/>
        </w:rPr>
        <w:t>)</w:t>
      </w:r>
      <w:r>
        <w:rPr>
          <w:rFonts w:hAnsi="Courier New" w:hint="eastAsia"/>
        </w:rPr>
        <w:t xml:space="preserve">　　　　　　　　　　</w:t>
      </w:r>
    </w:p>
    <w:p w14:paraId="515A9485" w14:textId="77777777" w:rsidR="007C4785" w:rsidRDefault="007C4785">
      <w:pPr>
        <w:overflowPunct w:val="0"/>
        <w:spacing w:line="360" w:lineRule="atLeast"/>
        <w:rPr>
          <w:rFonts w:hAnsi="Courier New"/>
        </w:rPr>
      </w:pPr>
    </w:p>
    <w:p w14:paraId="1B0082CB" w14:textId="77777777" w:rsidR="007C4785" w:rsidRDefault="007C4785">
      <w:pPr>
        <w:overflowPunct w:val="0"/>
        <w:spacing w:line="360" w:lineRule="atLeast"/>
        <w:jc w:val="center"/>
        <w:rPr>
          <w:rFonts w:hAnsi="Courier New"/>
        </w:rPr>
      </w:pPr>
      <w:r>
        <w:rPr>
          <w:rFonts w:hAnsi="Courier New" w:hint="eastAsia"/>
        </w:rPr>
        <w:t>興行場営業承継</w:t>
      </w:r>
      <w:r>
        <w:rPr>
          <w:rFonts w:hAnsi="Courier New"/>
        </w:rPr>
        <w:t>(</w:t>
      </w:r>
      <w:r>
        <w:rPr>
          <w:rFonts w:hAnsi="Courier New" w:hint="eastAsia"/>
        </w:rPr>
        <w:t>合併</w:t>
      </w:r>
      <w:r>
        <w:rPr>
          <w:rFonts w:hAnsi="Courier New"/>
        </w:rPr>
        <w:t>)</w:t>
      </w:r>
      <w:r>
        <w:rPr>
          <w:rFonts w:hAnsi="Courier New" w:hint="eastAsia"/>
        </w:rPr>
        <w:t>届</w:t>
      </w:r>
    </w:p>
    <w:p w14:paraId="7DA65C5E" w14:textId="77777777" w:rsidR="007C4785" w:rsidRDefault="007C4785">
      <w:pPr>
        <w:overflowPunct w:val="0"/>
        <w:spacing w:line="360" w:lineRule="atLeast"/>
        <w:rPr>
          <w:rFonts w:hAnsi="Courier New"/>
        </w:rPr>
      </w:pPr>
    </w:p>
    <w:p w14:paraId="72326BF2" w14:textId="77777777" w:rsidR="007C4785" w:rsidRDefault="007C4785">
      <w:pPr>
        <w:overflowPunct w:val="0"/>
        <w:spacing w:line="360" w:lineRule="atLeast"/>
        <w:rPr>
          <w:rFonts w:hAnsi="Courier New"/>
        </w:rPr>
      </w:pPr>
      <w:r>
        <w:rPr>
          <w:rFonts w:hAnsi="Courier New" w:hint="eastAsia"/>
        </w:rPr>
        <w:t xml:space="preserve">　江東区興行場法施行条例第</w:t>
      </w:r>
      <w:r>
        <w:rPr>
          <w:rFonts w:hAnsi="Courier New"/>
        </w:rPr>
        <w:t>3</w:t>
      </w:r>
      <w:r>
        <w:rPr>
          <w:rFonts w:hAnsi="Courier New" w:hint="eastAsia"/>
        </w:rPr>
        <w:t>条第</w:t>
      </w:r>
      <w:r>
        <w:rPr>
          <w:rFonts w:hAnsi="Courier New"/>
        </w:rPr>
        <w:t>3</w:t>
      </w:r>
      <w:r>
        <w:rPr>
          <w:rFonts w:hAnsi="Courier New" w:hint="eastAsia"/>
        </w:rPr>
        <w:t>項の規定により、下記のとおり興行場営業者の地位を合併により承継したので、届け出ます。</w:t>
      </w:r>
    </w:p>
    <w:p w14:paraId="13640F0A" w14:textId="77777777" w:rsidR="007C4785" w:rsidRDefault="007C4785">
      <w:pPr>
        <w:overflowPunct w:val="0"/>
        <w:spacing w:line="360" w:lineRule="atLeast"/>
        <w:rPr>
          <w:rFonts w:hAnsi="Courier New"/>
        </w:rPr>
      </w:pPr>
    </w:p>
    <w:p w14:paraId="00A1AA4F" w14:textId="77777777" w:rsidR="007C4785" w:rsidRDefault="007C4785">
      <w:pPr>
        <w:overflowPunct w:val="0"/>
        <w:spacing w:line="360" w:lineRule="atLeast"/>
        <w:jc w:val="center"/>
        <w:rPr>
          <w:rFonts w:hAnsi="Courier New"/>
        </w:rPr>
      </w:pPr>
      <w:r>
        <w:rPr>
          <w:rFonts w:hAnsi="Courier New" w:hint="eastAsia"/>
        </w:rPr>
        <w:t>記</w:t>
      </w:r>
    </w:p>
    <w:p w14:paraId="550F4A9A" w14:textId="77777777" w:rsidR="007C4785" w:rsidRDefault="007C4785">
      <w:pPr>
        <w:overflowPunct w:val="0"/>
        <w:spacing w:line="360" w:lineRule="atLeast"/>
        <w:rPr>
          <w:rFonts w:hAnsi="Courier New"/>
        </w:rPr>
      </w:pPr>
    </w:p>
    <w:p w14:paraId="46ADCEBD" w14:textId="77777777" w:rsidR="007C4785" w:rsidRDefault="007C4785">
      <w:pPr>
        <w:overflowPunct w:val="0"/>
        <w:spacing w:line="360" w:lineRule="atLeast"/>
        <w:rPr>
          <w:rFonts w:hAnsi="Courier New"/>
        </w:rPr>
      </w:pPr>
      <w:r>
        <w:rPr>
          <w:rFonts w:hAnsi="Courier New"/>
        </w:rPr>
        <w:t>1</w:t>
      </w:r>
      <w:r>
        <w:rPr>
          <w:rFonts w:hAnsi="Courier New" w:hint="eastAsia"/>
        </w:rPr>
        <w:t xml:space="preserve">　合併により消滅した法人の名称</w:t>
      </w:r>
    </w:p>
    <w:p w14:paraId="14E0F0F8" w14:textId="77777777" w:rsidR="007C4785" w:rsidRDefault="007C4785">
      <w:pPr>
        <w:overflowPunct w:val="0"/>
        <w:spacing w:line="360" w:lineRule="atLeast"/>
        <w:rPr>
          <w:rFonts w:hAnsi="Courier New"/>
        </w:rPr>
      </w:pPr>
    </w:p>
    <w:p w14:paraId="14891870" w14:textId="77777777" w:rsidR="007C4785" w:rsidRDefault="007C4785">
      <w:pPr>
        <w:overflowPunct w:val="0"/>
        <w:spacing w:line="360" w:lineRule="atLeast"/>
        <w:rPr>
          <w:rFonts w:hAnsi="Courier New"/>
        </w:rPr>
      </w:pPr>
      <w:r>
        <w:rPr>
          <w:rFonts w:hAnsi="Courier New"/>
        </w:rPr>
        <w:t>2</w:t>
      </w:r>
      <w:r>
        <w:rPr>
          <w:rFonts w:hAnsi="Courier New" w:hint="eastAsia"/>
        </w:rPr>
        <w:t xml:space="preserve">　合併により消滅した法人の事務所の所在地</w:t>
      </w:r>
    </w:p>
    <w:p w14:paraId="6A7B38F5" w14:textId="77777777" w:rsidR="007C4785" w:rsidRDefault="007C4785">
      <w:pPr>
        <w:overflowPunct w:val="0"/>
        <w:spacing w:line="360" w:lineRule="atLeast"/>
        <w:rPr>
          <w:rFonts w:hAnsi="Courier New"/>
        </w:rPr>
      </w:pPr>
    </w:p>
    <w:p w14:paraId="1444F8A8" w14:textId="77777777" w:rsidR="007C4785" w:rsidRDefault="007C4785">
      <w:pPr>
        <w:overflowPunct w:val="0"/>
        <w:spacing w:line="360" w:lineRule="atLeast"/>
        <w:rPr>
          <w:rFonts w:hAnsi="Courier New"/>
        </w:rPr>
      </w:pPr>
      <w:r>
        <w:rPr>
          <w:rFonts w:hAnsi="Courier New"/>
        </w:rPr>
        <w:t>3</w:t>
      </w:r>
      <w:r>
        <w:rPr>
          <w:rFonts w:hAnsi="Courier New" w:hint="eastAsia"/>
        </w:rPr>
        <w:t xml:space="preserve">　合併により消滅した法人の代表者の氏名</w:t>
      </w:r>
    </w:p>
    <w:p w14:paraId="3503FCDB" w14:textId="77777777" w:rsidR="007C4785" w:rsidRDefault="007C4785">
      <w:pPr>
        <w:overflowPunct w:val="0"/>
        <w:spacing w:line="360" w:lineRule="atLeast"/>
        <w:rPr>
          <w:rFonts w:hAnsi="Courier New"/>
        </w:rPr>
      </w:pPr>
    </w:p>
    <w:p w14:paraId="75081D65" w14:textId="77777777" w:rsidR="007C4785" w:rsidRDefault="007C4785">
      <w:pPr>
        <w:overflowPunct w:val="0"/>
        <w:spacing w:line="360" w:lineRule="atLeast"/>
        <w:rPr>
          <w:rFonts w:hAnsi="Courier New"/>
        </w:rPr>
      </w:pPr>
      <w:r>
        <w:rPr>
          <w:rFonts w:hAnsi="Courier New"/>
        </w:rPr>
        <w:t>4</w:t>
      </w:r>
      <w:r>
        <w:rPr>
          <w:rFonts w:hAnsi="Courier New" w:hint="eastAsia"/>
        </w:rPr>
        <w:t xml:space="preserve">　合併の年月日</w:t>
      </w:r>
    </w:p>
    <w:p w14:paraId="535CA29A" w14:textId="77777777" w:rsidR="007C4785" w:rsidRDefault="007C4785">
      <w:pPr>
        <w:overflowPunct w:val="0"/>
        <w:spacing w:line="360" w:lineRule="atLeast"/>
        <w:rPr>
          <w:rFonts w:hAnsi="Courier New"/>
        </w:rPr>
      </w:pPr>
    </w:p>
    <w:p w14:paraId="23D6D1FA" w14:textId="77777777" w:rsidR="007C4785" w:rsidRDefault="007C4785">
      <w:pPr>
        <w:overflowPunct w:val="0"/>
        <w:spacing w:line="360" w:lineRule="atLeast"/>
        <w:rPr>
          <w:rFonts w:hAnsi="Courier New"/>
        </w:rPr>
      </w:pPr>
      <w:r>
        <w:rPr>
          <w:rFonts w:hAnsi="Courier New"/>
        </w:rPr>
        <w:t>5</w:t>
      </w:r>
      <w:r>
        <w:rPr>
          <w:rFonts w:hAnsi="Courier New" w:hint="eastAsia"/>
        </w:rPr>
        <w:t xml:space="preserve">　施設の名称</w:t>
      </w:r>
    </w:p>
    <w:p w14:paraId="03422A1B" w14:textId="77777777" w:rsidR="007C4785" w:rsidRDefault="007C4785">
      <w:pPr>
        <w:overflowPunct w:val="0"/>
        <w:spacing w:line="360" w:lineRule="atLeast"/>
        <w:rPr>
          <w:rFonts w:hAnsi="Courier New"/>
        </w:rPr>
      </w:pPr>
    </w:p>
    <w:p w14:paraId="1C560FD3" w14:textId="77777777" w:rsidR="00D343A9" w:rsidRDefault="007C4785" w:rsidP="00D343A9">
      <w:pPr>
        <w:overflowPunct w:val="0"/>
        <w:spacing w:line="360" w:lineRule="atLeast"/>
        <w:rPr>
          <w:rFonts w:hAnsi="Courier New"/>
        </w:rPr>
      </w:pPr>
      <w:r>
        <w:rPr>
          <w:rFonts w:hAnsi="Courier New"/>
        </w:rPr>
        <w:t>6</w:t>
      </w:r>
      <w:r>
        <w:rPr>
          <w:rFonts w:hAnsi="Courier New" w:hint="eastAsia"/>
        </w:rPr>
        <w:t xml:space="preserve">　施設の所在地</w:t>
      </w:r>
      <w:r w:rsidR="00D343A9">
        <w:rPr>
          <w:rFonts w:hAnsi="Courier New" w:hint="eastAsia"/>
        </w:rPr>
        <w:t xml:space="preserve">　江東区　　　　　　　　　　　　　　　電話　　　</w:t>
      </w:r>
      <w:r w:rsidR="00D343A9">
        <w:rPr>
          <w:rFonts w:hAnsi="Courier New"/>
        </w:rPr>
        <w:t>(</w:t>
      </w:r>
      <w:r w:rsidR="00D343A9">
        <w:rPr>
          <w:rFonts w:hAnsi="Courier New" w:hint="eastAsia"/>
        </w:rPr>
        <w:t xml:space="preserve">　　　　</w:t>
      </w:r>
      <w:r w:rsidR="00D343A9">
        <w:rPr>
          <w:rFonts w:hAnsi="Courier New"/>
        </w:rPr>
        <w:t>)</w:t>
      </w:r>
    </w:p>
    <w:p w14:paraId="2CA9C61B" w14:textId="77777777" w:rsidR="007C4785" w:rsidRPr="00D343A9" w:rsidRDefault="007C4785">
      <w:pPr>
        <w:overflowPunct w:val="0"/>
        <w:spacing w:line="360" w:lineRule="atLeast"/>
        <w:rPr>
          <w:rFonts w:hAnsi="Courier New"/>
        </w:rPr>
      </w:pPr>
    </w:p>
    <w:p w14:paraId="0821C9FC" w14:textId="77777777" w:rsidR="007C4785" w:rsidRDefault="007C4785">
      <w:pPr>
        <w:overflowPunct w:val="0"/>
        <w:spacing w:line="360" w:lineRule="atLeast"/>
        <w:rPr>
          <w:rFonts w:hAnsi="Courier New"/>
        </w:rPr>
      </w:pPr>
      <w:r>
        <w:rPr>
          <w:rFonts w:hAnsi="Courier New" w:hint="eastAsia"/>
        </w:rPr>
        <w:t>添付書類</w:t>
      </w:r>
    </w:p>
    <w:p w14:paraId="134E89AA" w14:textId="77777777" w:rsidR="007C4785" w:rsidRDefault="007C4785">
      <w:pPr>
        <w:overflowPunct w:val="0"/>
        <w:spacing w:line="360" w:lineRule="atLeast"/>
        <w:rPr>
          <w:rFonts w:hAnsi="Courier New"/>
        </w:rPr>
      </w:pPr>
      <w:r>
        <w:rPr>
          <w:rFonts w:hAnsi="Courier New" w:hint="eastAsia"/>
        </w:rPr>
        <w:t xml:space="preserve">　合併後存続する法人又は合併により設立した法人の登記事項証明書</w:t>
      </w:r>
    </w:p>
    <w:sectPr w:rsidR="007C4785">
      <w:pgSz w:w="11906" w:h="16838"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D74B9" w14:textId="77777777" w:rsidR="00A743CE" w:rsidRDefault="00A743CE">
      <w:r>
        <w:separator/>
      </w:r>
    </w:p>
  </w:endnote>
  <w:endnote w:type="continuationSeparator" w:id="0">
    <w:p w14:paraId="026EE225" w14:textId="77777777" w:rsidR="00A743CE" w:rsidRDefault="00A7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DA3AF" w14:textId="77777777" w:rsidR="00A743CE" w:rsidRDefault="00A743CE">
      <w:r>
        <w:separator/>
      </w:r>
    </w:p>
  </w:footnote>
  <w:footnote w:type="continuationSeparator" w:id="0">
    <w:p w14:paraId="416716E7" w14:textId="77777777" w:rsidR="00A743CE" w:rsidRDefault="00A74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1650015731">
    <w:abstractNumId w:val="9"/>
  </w:num>
  <w:num w:numId="2" w16cid:durableId="1545829410">
    <w:abstractNumId w:val="7"/>
  </w:num>
  <w:num w:numId="3" w16cid:durableId="1977295549">
    <w:abstractNumId w:val="6"/>
  </w:num>
  <w:num w:numId="4" w16cid:durableId="1587961223">
    <w:abstractNumId w:val="5"/>
  </w:num>
  <w:num w:numId="5" w16cid:durableId="1558468429">
    <w:abstractNumId w:val="4"/>
  </w:num>
  <w:num w:numId="6" w16cid:durableId="1835534730">
    <w:abstractNumId w:val="8"/>
  </w:num>
  <w:num w:numId="7" w16cid:durableId="484470338">
    <w:abstractNumId w:val="3"/>
  </w:num>
  <w:num w:numId="8" w16cid:durableId="563833619">
    <w:abstractNumId w:val="2"/>
  </w:num>
  <w:num w:numId="9" w16cid:durableId="11763368">
    <w:abstractNumId w:val="1"/>
  </w:num>
  <w:num w:numId="10" w16cid:durableId="1272855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C4785"/>
    <w:rsid w:val="00002AE4"/>
    <w:rsid w:val="001C4818"/>
    <w:rsid w:val="005A2BA7"/>
    <w:rsid w:val="00622A85"/>
    <w:rsid w:val="00717ADF"/>
    <w:rsid w:val="007C4785"/>
    <w:rsid w:val="00A743CE"/>
    <w:rsid w:val="00B02227"/>
    <w:rsid w:val="00BC7D7D"/>
    <w:rsid w:val="00C36703"/>
    <w:rsid w:val="00D34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067F5DA"/>
  <w14:defaultImageDpi w14:val="0"/>
  <w15:docId w15:val="{40A660B5-91E7-40EC-B30D-E78AB39F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33155">
      <w:marLeft w:val="0"/>
      <w:marRight w:val="0"/>
      <w:marTop w:val="0"/>
      <w:marBottom w:val="0"/>
      <w:divBdr>
        <w:top w:val="none" w:sz="0" w:space="0" w:color="auto"/>
        <w:left w:val="none" w:sz="0" w:space="0" w:color="auto"/>
        <w:bottom w:val="none" w:sz="0" w:space="0" w:color="auto"/>
        <w:right w:val="none" w:sz="0" w:space="0" w:color="auto"/>
      </w:divBdr>
    </w:div>
    <w:div w:id="552233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宮口　航平_江東区</dc:creator>
  <cp:keywords/>
  <dc:description/>
  <cp:lastModifiedBy>宮口　航平_江東区</cp:lastModifiedBy>
  <cp:revision>2</cp:revision>
  <dcterms:created xsi:type="dcterms:W3CDTF">2025-09-04T23:23:00Z</dcterms:created>
  <dcterms:modified xsi:type="dcterms:W3CDTF">2025-09-04T23:23:00Z</dcterms:modified>
</cp:coreProperties>
</file>