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E2599" w14:textId="77777777" w:rsidR="000870A4" w:rsidRDefault="00A018BB">
      <w:pPr>
        <w:overflowPunct w:val="0"/>
        <w:rPr>
          <w:rFonts w:hAnsi="Courier New"/>
        </w:rPr>
      </w:pPr>
      <w:r w:rsidRPr="00A018BB">
        <w:rPr>
          <w:rFonts w:hAnsi="Courier New" w:hint="eastAsia"/>
        </w:rPr>
        <w:t>別記第</w:t>
      </w:r>
      <w:r w:rsidRPr="00A018BB">
        <w:rPr>
          <w:rFonts w:hAnsi="Courier New"/>
        </w:rPr>
        <w:t>4</w:t>
      </w:r>
      <w:r w:rsidRPr="00A018BB">
        <w:rPr>
          <w:rFonts w:hAnsi="Courier New" w:hint="eastAsia"/>
        </w:rPr>
        <w:t>号の</w:t>
      </w:r>
      <w:r w:rsidRPr="00A018BB">
        <w:rPr>
          <w:rFonts w:hAnsi="Courier New"/>
        </w:rPr>
        <w:t>2</w:t>
      </w:r>
      <w:r w:rsidRPr="00A018BB">
        <w:rPr>
          <w:rFonts w:hAnsi="Courier New" w:hint="eastAsia"/>
        </w:rPr>
        <w:t>様式</w:t>
      </w:r>
      <w:r w:rsidR="000870A4">
        <w:rPr>
          <w:rFonts w:hAnsi="Courier New"/>
        </w:rPr>
        <w:t>(</w:t>
      </w:r>
      <w:r w:rsidR="000870A4">
        <w:rPr>
          <w:rFonts w:hAnsi="Courier New" w:hint="eastAsia"/>
        </w:rPr>
        <w:t>第</w:t>
      </w:r>
      <w:r w:rsidR="000870A4">
        <w:rPr>
          <w:rFonts w:hAnsi="Courier New"/>
        </w:rPr>
        <w:t>4</w:t>
      </w:r>
      <w:r w:rsidR="000870A4">
        <w:rPr>
          <w:rFonts w:hAnsi="Courier New" w:hint="eastAsia"/>
        </w:rPr>
        <w:t>条関係</w:t>
      </w:r>
      <w:r w:rsidR="000870A4">
        <w:rPr>
          <w:rFonts w:hAnsi="Courier New"/>
        </w:rPr>
        <w:t>)</w:t>
      </w:r>
    </w:p>
    <w:p w14:paraId="58551B46" w14:textId="77777777" w:rsidR="000870A4" w:rsidRDefault="000870A4">
      <w:pPr>
        <w:overflowPunct w:val="0"/>
        <w:spacing w:line="360" w:lineRule="atLeast"/>
        <w:jc w:val="right"/>
        <w:rPr>
          <w:rFonts w:hAnsi="Courier New"/>
        </w:rPr>
      </w:pPr>
      <w:r>
        <w:rPr>
          <w:rFonts w:hAnsi="Courier New" w:hint="eastAsia"/>
        </w:rPr>
        <w:t xml:space="preserve">年　　月　　日　　</w:t>
      </w:r>
    </w:p>
    <w:p w14:paraId="54043995" w14:textId="77777777" w:rsidR="000870A4" w:rsidRDefault="000870A4">
      <w:pPr>
        <w:overflowPunct w:val="0"/>
        <w:spacing w:line="360" w:lineRule="atLeast"/>
        <w:rPr>
          <w:rFonts w:hAnsi="Courier New"/>
        </w:rPr>
      </w:pPr>
    </w:p>
    <w:p w14:paraId="4121DD6C" w14:textId="77777777" w:rsidR="000870A4" w:rsidRDefault="000870A4">
      <w:pPr>
        <w:overflowPunct w:val="0"/>
        <w:spacing w:line="360" w:lineRule="atLeast"/>
        <w:rPr>
          <w:rFonts w:hAnsi="Courier New"/>
        </w:rPr>
      </w:pPr>
      <w:r>
        <w:rPr>
          <w:rFonts w:hAnsi="Courier New" w:hint="eastAsia"/>
        </w:rPr>
        <w:t xml:space="preserve">　</w:t>
      </w:r>
      <w:r w:rsidR="00B42A38">
        <w:rPr>
          <w:rFonts w:hAnsi="Courier New" w:hint="eastAsia"/>
        </w:rPr>
        <w:t>江東区保健所長</w:t>
      </w:r>
      <w:r>
        <w:rPr>
          <w:rFonts w:hAnsi="Courier New" w:hint="eastAsia"/>
        </w:rPr>
        <w:t xml:space="preserve">　殿</w:t>
      </w:r>
    </w:p>
    <w:p w14:paraId="4B385F56" w14:textId="77777777" w:rsidR="000870A4" w:rsidRDefault="000870A4">
      <w:pPr>
        <w:overflowPunct w:val="0"/>
        <w:spacing w:line="360" w:lineRule="atLeast"/>
        <w:rPr>
          <w:rFonts w:hAnsi="Courier New"/>
        </w:rPr>
      </w:pPr>
    </w:p>
    <w:p w14:paraId="4CAE3DAF" w14:textId="77777777" w:rsidR="000870A4" w:rsidRDefault="000870A4">
      <w:pPr>
        <w:overflowPunct w:val="0"/>
        <w:spacing w:line="360" w:lineRule="atLeast"/>
        <w:jc w:val="right"/>
        <w:rPr>
          <w:rFonts w:hAnsi="Courier New"/>
        </w:rPr>
      </w:pPr>
      <w:r>
        <w:rPr>
          <w:rFonts w:hAnsi="Courier New" w:hint="eastAsia"/>
        </w:rPr>
        <w:t xml:space="preserve">住所　　　　　　　　　　　　　　　　　</w:t>
      </w:r>
    </w:p>
    <w:p w14:paraId="53813B70" w14:textId="77777777" w:rsidR="000870A4" w:rsidRDefault="000870A4">
      <w:pPr>
        <w:overflowPunct w:val="0"/>
        <w:spacing w:line="360" w:lineRule="atLeast"/>
        <w:jc w:val="right"/>
        <w:rPr>
          <w:rFonts w:hAnsi="Courier New"/>
        </w:rPr>
      </w:pPr>
      <w:r>
        <w:rPr>
          <w:rFonts w:hAnsi="Courier New" w:hint="eastAsia"/>
        </w:rPr>
        <w:t xml:space="preserve">氏名　　　　　　　　　　　　　　　</w:t>
      </w:r>
      <w:r w:rsidR="007331D4">
        <w:rPr>
          <w:rFonts w:hAnsi="Courier New" w:hint="eastAsia"/>
        </w:rPr>
        <w:t xml:space="preserve">　</w:t>
      </w:r>
      <w:r>
        <w:rPr>
          <w:rFonts w:hAnsi="Courier New" w:hint="eastAsia"/>
        </w:rPr>
        <w:t xml:space="preserve">　</w:t>
      </w:r>
    </w:p>
    <w:p w14:paraId="1FD221DD" w14:textId="77777777" w:rsidR="000870A4" w:rsidRDefault="000870A4">
      <w:pPr>
        <w:overflowPunct w:val="0"/>
        <w:spacing w:line="360" w:lineRule="atLeast"/>
        <w:jc w:val="right"/>
        <w:rPr>
          <w:rFonts w:hAnsi="Courier New"/>
        </w:rPr>
      </w:pPr>
      <w:r>
        <w:rPr>
          <w:rFonts w:hAnsi="Courier New" w:hint="eastAsia"/>
        </w:rPr>
        <w:t xml:space="preserve">年　　月　　日生　</w:t>
      </w:r>
    </w:p>
    <w:p w14:paraId="5B69DD85" w14:textId="77777777" w:rsidR="000870A4" w:rsidRDefault="000870A4">
      <w:pPr>
        <w:overflowPunct w:val="0"/>
        <w:spacing w:line="360" w:lineRule="atLeast"/>
        <w:jc w:val="right"/>
        <w:rPr>
          <w:rFonts w:hAnsi="Courier New"/>
        </w:rPr>
      </w:pPr>
      <w:r>
        <w:rPr>
          <w:rFonts w:hAnsi="Courier New" w:hint="eastAsia"/>
        </w:rPr>
        <w:t xml:space="preserve">電話　　　</w:t>
      </w:r>
      <w:r>
        <w:rPr>
          <w:rFonts w:hAnsi="Courier New"/>
        </w:rPr>
        <w:t>(</w:t>
      </w:r>
      <w:r>
        <w:rPr>
          <w:rFonts w:hAnsi="Courier New" w:hint="eastAsia"/>
        </w:rPr>
        <w:t xml:space="preserve">　　　　</w:t>
      </w:r>
      <w:r>
        <w:rPr>
          <w:rFonts w:hAnsi="Courier New"/>
        </w:rPr>
        <w:t>)</w:t>
      </w:r>
      <w:r>
        <w:rPr>
          <w:rFonts w:hAnsi="Courier New" w:hint="eastAsia"/>
        </w:rPr>
        <w:t xml:space="preserve">　　　　　　　　　</w:t>
      </w:r>
    </w:p>
    <w:p w14:paraId="0764270A" w14:textId="77777777" w:rsidR="000870A4" w:rsidRDefault="000870A4">
      <w:pPr>
        <w:overflowPunct w:val="0"/>
        <w:spacing w:line="360" w:lineRule="atLeast"/>
        <w:jc w:val="right"/>
        <w:rPr>
          <w:rFonts w:hAnsi="Courier New"/>
        </w:rPr>
      </w:pPr>
      <w:r>
        <w:rPr>
          <w:rFonts w:hAnsi="Courier New" w:hint="eastAsia"/>
        </w:rPr>
        <w:t xml:space="preserve">被相続人との続柄　</w:t>
      </w:r>
      <w:r>
        <w:rPr>
          <w:rFonts w:hAnsi="Courier New"/>
        </w:rPr>
        <w:t>(</w:t>
      </w:r>
      <w:r>
        <w:rPr>
          <w:rFonts w:hAnsi="Courier New" w:hint="eastAsia"/>
        </w:rPr>
        <w:t xml:space="preserve">　　　　</w:t>
      </w:r>
      <w:r>
        <w:rPr>
          <w:rFonts w:hAnsi="Courier New"/>
        </w:rPr>
        <w:t>)</w:t>
      </w:r>
      <w:r>
        <w:rPr>
          <w:rFonts w:hAnsi="Courier New" w:hint="eastAsia"/>
        </w:rPr>
        <w:t xml:space="preserve">　　　　　</w:t>
      </w:r>
    </w:p>
    <w:p w14:paraId="283A5771" w14:textId="77777777" w:rsidR="000870A4" w:rsidRDefault="000870A4">
      <w:pPr>
        <w:overflowPunct w:val="0"/>
        <w:spacing w:line="360" w:lineRule="atLeast"/>
        <w:rPr>
          <w:rFonts w:hAnsi="Courier New"/>
        </w:rPr>
      </w:pPr>
    </w:p>
    <w:p w14:paraId="6139555A" w14:textId="77777777" w:rsidR="000870A4" w:rsidRDefault="000870A4">
      <w:pPr>
        <w:overflowPunct w:val="0"/>
        <w:spacing w:line="360" w:lineRule="atLeast"/>
        <w:jc w:val="center"/>
        <w:rPr>
          <w:rFonts w:hAnsi="Courier New"/>
        </w:rPr>
      </w:pPr>
      <w:r>
        <w:rPr>
          <w:rFonts w:hAnsi="Courier New" w:hint="eastAsia"/>
        </w:rPr>
        <w:t>興行場営業承継</w:t>
      </w:r>
      <w:r>
        <w:rPr>
          <w:rFonts w:hAnsi="Courier New"/>
        </w:rPr>
        <w:t>(</w:t>
      </w:r>
      <w:r>
        <w:rPr>
          <w:rFonts w:hAnsi="Courier New" w:hint="eastAsia"/>
        </w:rPr>
        <w:t>相続</w:t>
      </w:r>
      <w:r>
        <w:rPr>
          <w:rFonts w:hAnsi="Courier New"/>
        </w:rPr>
        <w:t>)</w:t>
      </w:r>
      <w:r>
        <w:rPr>
          <w:rFonts w:hAnsi="Courier New" w:hint="eastAsia"/>
        </w:rPr>
        <w:t>届</w:t>
      </w:r>
    </w:p>
    <w:p w14:paraId="6F8C4C96" w14:textId="77777777" w:rsidR="000870A4" w:rsidRDefault="000870A4">
      <w:pPr>
        <w:overflowPunct w:val="0"/>
        <w:spacing w:line="360" w:lineRule="atLeast"/>
        <w:rPr>
          <w:rFonts w:hAnsi="Courier New"/>
        </w:rPr>
      </w:pPr>
    </w:p>
    <w:p w14:paraId="74631019" w14:textId="77777777" w:rsidR="000870A4" w:rsidRDefault="000870A4">
      <w:pPr>
        <w:overflowPunct w:val="0"/>
        <w:spacing w:line="360" w:lineRule="atLeast"/>
        <w:rPr>
          <w:rFonts w:hAnsi="Courier New"/>
        </w:rPr>
      </w:pPr>
      <w:r>
        <w:rPr>
          <w:rFonts w:hAnsi="Courier New" w:hint="eastAsia"/>
        </w:rPr>
        <w:t xml:space="preserve">　江東区興行場法施行条例第</w:t>
      </w:r>
      <w:r>
        <w:rPr>
          <w:rFonts w:hAnsi="Courier New"/>
        </w:rPr>
        <w:t>3</w:t>
      </w:r>
      <w:r>
        <w:rPr>
          <w:rFonts w:hAnsi="Courier New" w:hint="eastAsia"/>
        </w:rPr>
        <w:t>条第</w:t>
      </w:r>
      <w:r>
        <w:rPr>
          <w:rFonts w:hAnsi="Courier New"/>
        </w:rPr>
        <w:t>3</w:t>
      </w:r>
      <w:r>
        <w:rPr>
          <w:rFonts w:hAnsi="Courier New" w:hint="eastAsia"/>
        </w:rPr>
        <w:t>項の規定により、下記のとおり興行場営業者の地位を相続により承継したので、届け出ます。</w:t>
      </w:r>
    </w:p>
    <w:p w14:paraId="176D87CB" w14:textId="77777777" w:rsidR="000870A4" w:rsidRDefault="000870A4">
      <w:pPr>
        <w:overflowPunct w:val="0"/>
        <w:spacing w:line="360" w:lineRule="atLeast"/>
        <w:rPr>
          <w:rFonts w:hAnsi="Courier New"/>
        </w:rPr>
      </w:pPr>
    </w:p>
    <w:p w14:paraId="5FFF4232" w14:textId="77777777" w:rsidR="000870A4" w:rsidRDefault="000870A4">
      <w:pPr>
        <w:pStyle w:val="a8"/>
        <w:overflowPunct w:val="0"/>
        <w:spacing w:line="360" w:lineRule="atLeast"/>
        <w:rPr>
          <w:rFonts w:hAnsi="Courier New"/>
        </w:rPr>
      </w:pPr>
      <w:r>
        <w:rPr>
          <w:rFonts w:hAnsi="Courier New" w:hint="eastAsia"/>
        </w:rPr>
        <w:t>記</w:t>
      </w:r>
    </w:p>
    <w:p w14:paraId="5E9B74FE" w14:textId="77777777" w:rsidR="000870A4" w:rsidRDefault="000870A4">
      <w:pPr>
        <w:overflowPunct w:val="0"/>
        <w:spacing w:line="360" w:lineRule="atLeast"/>
        <w:rPr>
          <w:rFonts w:hAnsi="Courier New"/>
        </w:rPr>
      </w:pPr>
    </w:p>
    <w:p w14:paraId="0CE425A5" w14:textId="77777777" w:rsidR="000870A4" w:rsidRDefault="000870A4">
      <w:pPr>
        <w:overflowPunct w:val="0"/>
        <w:spacing w:line="360" w:lineRule="atLeast"/>
        <w:rPr>
          <w:rFonts w:hAnsi="Courier New"/>
        </w:rPr>
      </w:pPr>
    </w:p>
    <w:p w14:paraId="2784D79A" w14:textId="77777777" w:rsidR="000870A4" w:rsidRDefault="000870A4">
      <w:pPr>
        <w:overflowPunct w:val="0"/>
        <w:spacing w:line="360" w:lineRule="atLeast"/>
        <w:rPr>
          <w:rFonts w:hAnsi="Courier New"/>
        </w:rPr>
      </w:pPr>
      <w:r>
        <w:rPr>
          <w:rFonts w:hAnsi="Courier New"/>
        </w:rPr>
        <w:t>1</w:t>
      </w:r>
      <w:r>
        <w:rPr>
          <w:rFonts w:hAnsi="Courier New" w:hint="eastAsia"/>
        </w:rPr>
        <w:t xml:space="preserve">　被相続人の氏名</w:t>
      </w:r>
    </w:p>
    <w:p w14:paraId="2E4FEC50" w14:textId="77777777" w:rsidR="000870A4" w:rsidRDefault="000870A4">
      <w:pPr>
        <w:overflowPunct w:val="0"/>
        <w:spacing w:line="360" w:lineRule="atLeast"/>
        <w:rPr>
          <w:rFonts w:hAnsi="Courier New"/>
        </w:rPr>
      </w:pPr>
    </w:p>
    <w:p w14:paraId="4B2989D6" w14:textId="77777777" w:rsidR="000870A4" w:rsidRDefault="000870A4">
      <w:pPr>
        <w:overflowPunct w:val="0"/>
        <w:spacing w:line="360" w:lineRule="atLeast"/>
        <w:rPr>
          <w:rFonts w:hAnsi="Courier New"/>
        </w:rPr>
      </w:pPr>
      <w:r>
        <w:rPr>
          <w:rFonts w:hAnsi="Courier New"/>
        </w:rPr>
        <w:t>2</w:t>
      </w:r>
      <w:r>
        <w:rPr>
          <w:rFonts w:hAnsi="Courier New" w:hint="eastAsia"/>
        </w:rPr>
        <w:t xml:space="preserve">　被相続人の住所</w:t>
      </w:r>
    </w:p>
    <w:p w14:paraId="1399A93E" w14:textId="77777777" w:rsidR="000870A4" w:rsidRDefault="000870A4">
      <w:pPr>
        <w:overflowPunct w:val="0"/>
        <w:spacing w:line="360" w:lineRule="atLeast"/>
        <w:rPr>
          <w:rFonts w:hAnsi="Courier New"/>
        </w:rPr>
      </w:pPr>
    </w:p>
    <w:p w14:paraId="08FE627A" w14:textId="77777777" w:rsidR="000870A4" w:rsidRDefault="000870A4">
      <w:pPr>
        <w:overflowPunct w:val="0"/>
        <w:spacing w:line="360" w:lineRule="atLeast"/>
        <w:rPr>
          <w:rFonts w:hAnsi="Courier New"/>
        </w:rPr>
      </w:pPr>
      <w:r>
        <w:rPr>
          <w:rFonts w:hAnsi="Courier New"/>
        </w:rPr>
        <w:t>3</w:t>
      </w:r>
      <w:r>
        <w:rPr>
          <w:rFonts w:hAnsi="Courier New" w:hint="eastAsia"/>
        </w:rPr>
        <w:t xml:space="preserve">　相続開始の年月日</w:t>
      </w:r>
    </w:p>
    <w:p w14:paraId="2214A994" w14:textId="77777777" w:rsidR="000870A4" w:rsidRDefault="000870A4">
      <w:pPr>
        <w:overflowPunct w:val="0"/>
        <w:spacing w:line="360" w:lineRule="atLeast"/>
        <w:rPr>
          <w:rFonts w:hAnsi="Courier New"/>
        </w:rPr>
      </w:pPr>
    </w:p>
    <w:p w14:paraId="0DBA62A5" w14:textId="77777777" w:rsidR="000870A4" w:rsidRDefault="000870A4">
      <w:pPr>
        <w:overflowPunct w:val="0"/>
        <w:spacing w:line="360" w:lineRule="atLeast"/>
        <w:rPr>
          <w:rFonts w:hAnsi="Courier New"/>
        </w:rPr>
      </w:pPr>
      <w:r>
        <w:rPr>
          <w:rFonts w:hAnsi="Courier New"/>
        </w:rPr>
        <w:t>4</w:t>
      </w:r>
      <w:r>
        <w:rPr>
          <w:rFonts w:hAnsi="Courier New" w:hint="eastAsia"/>
        </w:rPr>
        <w:t xml:space="preserve">　施設の名称</w:t>
      </w:r>
    </w:p>
    <w:p w14:paraId="4266F92E" w14:textId="77777777" w:rsidR="000870A4" w:rsidRDefault="000870A4">
      <w:pPr>
        <w:overflowPunct w:val="0"/>
        <w:spacing w:line="360" w:lineRule="atLeast"/>
        <w:rPr>
          <w:rFonts w:hAnsi="Courier New"/>
        </w:rPr>
      </w:pPr>
    </w:p>
    <w:p w14:paraId="03723E1E" w14:textId="77777777" w:rsidR="00B42A38" w:rsidRDefault="000870A4" w:rsidP="00B42A38">
      <w:pPr>
        <w:overflowPunct w:val="0"/>
        <w:spacing w:line="360" w:lineRule="atLeast"/>
        <w:rPr>
          <w:rFonts w:hAnsi="Courier New"/>
        </w:rPr>
      </w:pPr>
      <w:r>
        <w:rPr>
          <w:rFonts w:hAnsi="Courier New"/>
        </w:rPr>
        <w:t>5</w:t>
      </w:r>
      <w:r>
        <w:rPr>
          <w:rFonts w:hAnsi="Courier New" w:hint="eastAsia"/>
        </w:rPr>
        <w:t xml:space="preserve">　施設の所在地</w:t>
      </w:r>
      <w:r w:rsidR="00B42A38">
        <w:rPr>
          <w:rFonts w:hAnsi="Courier New" w:hint="eastAsia"/>
        </w:rPr>
        <w:t xml:space="preserve">　江東区　　　　　　　　　　　　　　　電話　　　</w:t>
      </w:r>
      <w:r w:rsidR="00B42A38">
        <w:rPr>
          <w:rFonts w:hAnsi="Courier New"/>
        </w:rPr>
        <w:t>(</w:t>
      </w:r>
      <w:r w:rsidR="00B42A38">
        <w:rPr>
          <w:rFonts w:hAnsi="Courier New" w:hint="eastAsia"/>
        </w:rPr>
        <w:t xml:space="preserve">　　　　</w:t>
      </w:r>
      <w:r w:rsidR="00B42A38">
        <w:rPr>
          <w:rFonts w:hAnsi="Courier New"/>
        </w:rPr>
        <w:t>)</w:t>
      </w:r>
    </w:p>
    <w:p w14:paraId="50C5C7A9" w14:textId="77777777" w:rsidR="000870A4" w:rsidRPr="00B42A38" w:rsidRDefault="000870A4">
      <w:pPr>
        <w:overflowPunct w:val="0"/>
        <w:spacing w:line="360" w:lineRule="atLeast"/>
        <w:rPr>
          <w:rFonts w:hAnsi="Courier New"/>
        </w:rPr>
      </w:pPr>
    </w:p>
    <w:p w14:paraId="4E89722A" w14:textId="77777777" w:rsidR="000870A4" w:rsidRDefault="000870A4">
      <w:pPr>
        <w:overflowPunct w:val="0"/>
        <w:spacing w:line="360" w:lineRule="atLeast"/>
        <w:rPr>
          <w:rFonts w:hAnsi="Courier New"/>
        </w:rPr>
      </w:pPr>
      <w:r>
        <w:rPr>
          <w:rFonts w:hAnsi="Courier New" w:hint="eastAsia"/>
        </w:rPr>
        <w:t>添付書類</w:t>
      </w:r>
    </w:p>
    <w:p w14:paraId="09ED91F3" w14:textId="77777777" w:rsidR="000870A4" w:rsidRDefault="000870A4">
      <w:pPr>
        <w:overflowPunct w:val="0"/>
        <w:spacing w:line="360" w:lineRule="atLeast"/>
        <w:ind w:left="525" w:hanging="525"/>
        <w:rPr>
          <w:rFonts w:hAnsi="Courier New"/>
        </w:rPr>
      </w:pPr>
      <w:r>
        <w:rPr>
          <w:rFonts w:hAnsi="Courier New" w:hint="eastAsia"/>
        </w:rPr>
        <w:t xml:space="preserve">　</w:t>
      </w:r>
      <w:r>
        <w:rPr>
          <w:rFonts w:hAnsi="Courier New"/>
        </w:rPr>
        <w:t>(1)</w:t>
      </w:r>
      <w:r>
        <w:rPr>
          <w:rFonts w:hAnsi="Courier New" w:hint="eastAsia"/>
        </w:rPr>
        <w:t xml:space="preserve">　戸籍謄本</w:t>
      </w:r>
      <w:r w:rsidR="007331D4">
        <w:rPr>
          <w:rFonts w:hAnsi="Courier New" w:hint="eastAsia"/>
        </w:rPr>
        <w:t>又は不動産登記規則</w:t>
      </w:r>
      <w:r w:rsidR="007331D4">
        <w:rPr>
          <w:rFonts w:hAnsi="Courier New"/>
        </w:rPr>
        <w:t>(</w:t>
      </w:r>
      <w:r w:rsidR="007331D4">
        <w:rPr>
          <w:rFonts w:hAnsi="Courier New" w:hint="eastAsia"/>
        </w:rPr>
        <w:t>平成</w:t>
      </w:r>
      <w:r w:rsidR="007331D4">
        <w:rPr>
          <w:rFonts w:hAnsi="Courier New"/>
        </w:rPr>
        <w:t>17</w:t>
      </w:r>
      <w:r w:rsidR="007331D4">
        <w:rPr>
          <w:rFonts w:hAnsi="Courier New" w:hint="eastAsia"/>
        </w:rPr>
        <w:t>年法務省令第</w:t>
      </w:r>
      <w:r w:rsidR="007331D4">
        <w:rPr>
          <w:rFonts w:hAnsi="Courier New"/>
        </w:rPr>
        <w:t>18</w:t>
      </w:r>
      <w:r w:rsidR="007331D4">
        <w:rPr>
          <w:rFonts w:hAnsi="Courier New" w:hint="eastAsia"/>
        </w:rPr>
        <w:t>号</w:t>
      </w:r>
      <w:r w:rsidR="007331D4">
        <w:rPr>
          <w:rFonts w:hAnsi="Courier New"/>
        </w:rPr>
        <w:t>)</w:t>
      </w:r>
      <w:r w:rsidR="007331D4">
        <w:rPr>
          <w:rFonts w:hAnsi="Courier New" w:hint="eastAsia"/>
        </w:rPr>
        <w:t>第</w:t>
      </w:r>
      <w:r w:rsidR="007331D4">
        <w:rPr>
          <w:rFonts w:hAnsi="Courier New"/>
        </w:rPr>
        <w:t>247</w:t>
      </w:r>
      <w:r w:rsidR="007331D4">
        <w:rPr>
          <w:rFonts w:hAnsi="Courier New" w:hint="eastAsia"/>
        </w:rPr>
        <w:t>条第</w:t>
      </w:r>
      <w:r w:rsidR="007331D4">
        <w:rPr>
          <w:rFonts w:hAnsi="Courier New"/>
        </w:rPr>
        <w:t>5</w:t>
      </w:r>
      <w:r w:rsidR="007331D4">
        <w:rPr>
          <w:rFonts w:hAnsi="Courier New" w:hint="eastAsia"/>
        </w:rPr>
        <w:t>項の規定により交付を受けた同条第</w:t>
      </w:r>
      <w:r w:rsidR="007331D4">
        <w:rPr>
          <w:rFonts w:hAnsi="Courier New"/>
        </w:rPr>
        <w:t>1</w:t>
      </w:r>
      <w:r w:rsidR="007331D4">
        <w:rPr>
          <w:rFonts w:hAnsi="Courier New" w:hint="eastAsia"/>
        </w:rPr>
        <w:t>項に規定する法定相続情報一覧図の写し</w:t>
      </w:r>
    </w:p>
    <w:p w14:paraId="7A04BED6" w14:textId="77777777" w:rsidR="000870A4" w:rsidRDefault="000870A4">
      <w:pPr>
        <w:overflowPunct w:val="0"/>
        <w:spacing w:line="360" w:lineRule="atLeast"/>
        <w:ind w:left="525" w:hanging="525"/>
        <w:rPr>
          <w:rFonts w:hAnsi="Courier New"/>
        </w:rPr>
      </w:pPr>
      <w:r>
        <w:rPr>
          <w:rFonts w:hAnsi="Courier New" w:hint="eastAsia"/>
        </w:rPr>
        <w:t xml:space="preserve">　</w:t>
      </w:r>
      <w:r>
        <w:rPr>
          <w:rFonts w:hAnsi="Courier New"/>
        </w:rPr>
        <w:t>(2)</w:t>
      </w:r>
      <w:r>
        <w:rPr>
          <w:rFonts w:hAnsi="Courier New" w:hint="eastAsia"/>
        </w:rPr>
        <w:t xml:space="preserve">　相続人が</w:t>
      </w:r>
      <w:r>
        <w:rPr>
          <w:rFonts w:hAnsi="Courier New"/>
        </w:rPr>
        <w:t>2</w:t>
      </w:r>
      <w:r>
        <w:rPr>
          <w:rFonts w:hAnsi="Courier New" w:hint="eastAsia"/>
        </w:rPr>
        <w:t>人以上ある場合において、その全員の同意により営業者の地位を承継すべき相続人として選定された者にあっては、その全員の同意書</w:t>
      </w:r>
    </w:p>
    <w:sectPr w:rsidR="000870A4">
      <w:pgSz w:w="11906" w:h="16838" w:code="9"/>
      <w:pgMar w:top="1701" w:right="1701" w:bottom="1701" w:left="1701" w:header="283" w:footer="283"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A23E8" w14:textId="77777777" w:rsidR="001C70AD" w:rsidRDefault="001C70AD">
      <w:r>
        <w:separator/>
      </w:r>
    </w:p>
  </w:endnote>
  <w:endnote w:type="continuationSeparator" w:id="0">
    <w:p w14:paraId="6B9C261A" w14:textId="77777777" w:rsidR="001C70AD" w:rsidRDefault="001C7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Adobe Caslon Pro"/>
    <w:panose1 w:val="02020603050405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entury">
    <w:altName w:val="Nyala"/>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B76DE" w14:textId="77777777" w:rsidR="001C70AD" w:rsidRDefault="001C70AD">
      <w:r>
        <w:separator/>
      </w:r>
    </w:p>
  </w:footnote>
  <w:footnote w:type="continuationSeparator" w:id="0">
    <w:p w14:paraId="4CD2237C" w14:textId="77777777" w:rsidR="001C70AD" w:rsidRDefault="001C70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FF"/>
    <w:lvl w:ilvl="0">
      <w:start w:val="1"/>
      <w:numFmt w:val="decimal"/>
      <w:lvlText w:val="%1."/>
      <w:lvlJc w:val="left"/>
      <w:pPr>
        <w:tabs>
          <w:tab w:val="num" w:pos="2061"/>
        </w:tabs>
        <w:ind w:left="2061" w:hanging="360"/>
      </w:pPr>
      <w:rPr>
        <w:rFonts w:cs="Times New Roman"/>
      </w:rPr>
    </w:lvl>
  </w:abstractNum>
  <w:abstractNum w:abstractNumId="1" w15:restartNumberingAfterBreak="0">
    <w:nsid w:val="FFFFFF7D"/>
    <w:multiLevelType w:val="singleLevel"/>
    <w:tmpl w:val="FFFFFFFF"/>
    <w:lvl w:ilvl="0">
      <w:start w:val="1"/>
      <w:numFmt w:val="decimal"/>
      <w:lvlText w:val="%1."/>
      <w:lvlJc w:val="left"/>
      <w:pPr>
        <w:tabs>
          <w:tab w:val="num" w:pos="1636"/>
        </w:tabs>
        <w:ind w:left="1636" w:hanging="360"/>
      </w:pPr>
      <w:rPr>
        <w:rFonts w:cs="Times New Roman"/>
      </w:rPr>
    </w:lvl>
  </w:abstractNum>
  <w:abstractNum w:abstractNumId="2" w15:restartNumberingAfterBreak="0">
    <w:nsid w:val="FFFFFF7E"/>
    <w:multiLevelType w:val="singleLevel"/>
    <w:tmpl w:val="FFFFFFFF"/>
    <w:lvl w:ilvl="0">
      <w:start w:val="1"/>
      <w:numFmt w:val="decimal"/>
      <w:lvlText w:val="%1."/>
      <w:lvlJc w:val="left"/>
      <w:pPr>
        <w:tabs>
          <w:tab w:val="num" w:pos="1211"/>
        </w:tabs>
        <w:ind w:left="1211" w:hanging="360"/>
      </w:pPr>
      <w:rPr>
        <w:rFonts w:cs="Times New Roman"/>
      </w:rPr>
    </w:lvl>
  </w:abstractNum>
  <w:abstractNum w:abstractNumId="3" w15:restartNumberingAfterBreak="0">
    <w:nsid w:val="FFFFFF7F"/>
    <w:multiLevelType w:val="singleLevel"/>
    <w:tmpl w:val="FFFFFFFF"/>
    <w:lvl w:ilvl="0">
      <w:start w:val="1"/>
      <w:numFmt w:val="decimal"/>
      <w:lvlText w:val="%1."/>
      <w:lvlJc w:val="left"/>
      <w:pPr>
        <w:tabs>
          <w:tab w:val="num" w:pos="785"/>
        </w:tabs>
        <w:ind w:left="785" w:hanging="360"/>
      </w:pPr>
      <w:rPr>
        <w:rFonts w:cs="Times New Roman"/>
      </w:rPr>
    </w:lvl>
  </w:abstractNum>
  <w:abstractNum w:abstractNumId="4" w15:restartNumberingAfterBreak="0">
    <w:nsid w:val="FFFFFF80"/>
    <w:multiLevelType w:val="singleLevel"/>
    <w:tmpl w:val="FFFFFFFF"/>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FFFFFFFF"/>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FFFFFFFF"/>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FFFFFFFF"/>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FF"/>
    <w:lvl w:ilvl="0">
      <w:start w:val="1"/>
      <w:numFmt w:val="bullet"/>
      <w:lvlText w:val=""/>
      <w:lvlJc w:val="left"/>
      <w:pPr>
        <w:tabs>
          <w:tab w:val="num" w:pos="360"/>
        </w:tabs>
        <w:ind w:left="360" w:hanging="360"/>
      </w:pPr>
      <w:rPr>
        <w:rFonts w:ascii="Wingdings" w:hAnsi="Wingdings" w:hint="default"/>
      </w:rPr>
    </w:lvl>
  </w:abstractNum>
  <w:num w:numId="1" w16cid:durableId="821234743">
    <w:abstractNumId w:val="9"/>
  </w:num>
  <w:num w:numId="2" w16cid:durableId="1045905712">
    <w:abstractNumId w:val="7"/>
  </w:num>
  <w:num w:numId="3" w16cid:durableId="379941197">
    <w:abstractNumId w:val="6"/>
  </w:num>
  <w:num w:numId="4" w16cid:durableId="1558932450">
    <w:abstractNumId w:val="5"/>
  </w:num>
  <w:num w:numId="5" w16cid:durableId="321547501">
    <w:abstractNumId w:val="4"/>
  </w:num>
  <w:num w:numId="6" w16cid:durableId="156967645">
    <w:abstractNumId w:val="8"/>
  </w:num>
  <w:num w:numId="7" w16cid:durableId="653341021">
    <w:abstractNumId w:val="3"/>
  </w:num>
  <w:num w:numId="8" w16cid:durableId="1823346398">
    <w:abstractNumId w:val="2"/>
  </w:num>
  <w:num w:numId="9" w16cid:durableId="103883648">
    <w:abstractNumId w:val="1"/>
  </w:num>
  <w:num w:numId="10" w16cid:durableId="229000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oNotTrackFormatting/>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0870A4"/>
    <w:rsid w:val="00053AA0"/>
    <w:rsid w:val="000870A4"/>
    <w:rsid w:val="00177BDB"/>
    <w:rsid w:val="001C70AD"/>
    <w:rsid w:val="0026176C"/>
    <w:rsid w:val="003A2243"/>
    <w:rsid w:val="00402FDC"/>
    <w:rsid w:val="004D167C"/>
    <w:rsid w:val="007331D4"/>
    <w:rsid w:val="00751637"/>
    <w:rsid w:val="009B6B40"/>
    <w:rsid w:val="00A018BB"/>
    <w:rsid w:val="00A030E5"/>
    <w:rsid w:val="00B42A38"/>
    <w:rsid w:val="00C4465E"/>
    <w:rsid w:val="00D96E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074391B"/>
  <w14:defaultImageDpi w14:val="0"/>
  <w15:docId w15:val="{E6F59A09-37B8-42B4-A289-88A1F3319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 w:type="character" w:styleId="a7">
    <w:name w:val="page number"/>
    <w:basedOn w:val="a0"/>
    <w:uiPriority w:val="99"/>
    <w:semiHidden/>
    <w:rPr>
      <w:rFonts w:cs="Times New Roman"/>
    </w:rPr>
  </w:style>
  <w:style w:type="paragraph" w:styleId="a8">
    <w:name w:val="Note Heading"/>
    <w:basedOn w:val="a"/>
    <w:next w:val="a"/>
    <w:link w:val="a9"/>
    <w:uiPriority w:val="99"/>
    <w:semiHidden/>
    <w:unhideWhenUsed/>
    <w:pPr>
      <w:jc w:val="center"/>
    </w:pPr>
  </w:style>
  <w:style w:type="character" w:customStyle="1" w:styleId="a9">
    <w:name w:val="記 (文字)"/>
    <w:basedOn w:val="a0"/>
    <w:link w:val="a8"/>
    <w:uiPriority w:val="99"/>
    <w:locked/>
    <w:rPr>
      <w:rFonts w:ascii="ＭＳ 明朝" w:cs="Times New Roman"/>
      <w:sz w:val="21"/>
    </w:rPr>
  </w:style>
  <w:style w:type="paragraph" w:styleId="aa">
    <w:name w:val="Closing"/>
    <w:basedOn w:val="a"/>
    <w:link w:val="ab"/>
    <w:uiPriority w:val="99"/>
    <w:semiHidden/>
    <w:unhideWhenUsed/>
    <w:pPr>
      <w:jc w:val="right"/>
    </w:pPr>
  </w:style>
  <w:style w:type="character" w:customStyle="1" w:styleId="ab">
    <w:name w:val="結語 (文字)"/>
    <w:basedOn w:val="a0"/>
    <w:link w:val="aa"/>
    <w:uiPriority w:val="99"/>
    <w:locked/>
    <w:rPr>
      <w:rFonts w:ascii="ＭＳ 明朝"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31016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66</Words>
  <Characters>381</Characters>
  <Application>Microsoft Office Word</Application>
  <DocSecurity>0</DocSecurity>
  <Lines>3</Lines>
  <Paragraphs>1</Paragraphs>
  <ScaleCrop>false</ScaleCrop>
  <Company/>
  <LinksUpToDate>false</LinksUpToDate>
  <CharactersWithSpaces>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宮口　航平_江東区</dc:creator>
  <cp:keywords/>
  <dc:description/>
  <cp:lastModifiedBy>宮口　航平_江東区</cp:lastModifiedBy>
  <cp:revision>2</cp:revision>
  <dcterms:created xsi:type="dcterms:W3CDTF">2025-09-04T23:23:00Z</dcterms:created>
  <dcterms:modified xsi:type="dcterms:W3CDTF">2025-09-04T23:23:00Z</dcterms:modified>
</cp:coreProperties>
</file>