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57" w:rsidRDefault="00F67257" w:rsidP="00F67257">
      <w:pPr>
        <w:jc w:val="righ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5781675</wp:posOffset>
                </wp:positionH>
                <wp:positionV relativeFrom="paragraph">
                  <wp:posOffset>-381635</wp:posOffset>
                </wp:positionV>
                <wp:extent cx="822325" cy="329565"/>
                <wp:effectExtent l="5715" t="6350" r="10160" b="698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32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7257" w:rsidRPr="00DA3762" w:rsidRDefault="00F67257" w:rsidP="00F67257">
                            <w:pPr>
                              <w:rPr>
                                <w:b/>
                                <w:szCs w:val="24"/>
                              </w:rPr>
                            </w:pPr>
                            <w:r w:rsidRPr="00DA3762">
                              <w:rPr>
                                <w:rFonts w:hint="eastAsia"/>
                                <w:b/>
                                <w:szCs w:val="24"/>
                              </w:rPr>
                              <w:t>別記様式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55.25pt;margin-top:-30.05pt;width:64.75pt;height:2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">
                <v:textbox inset=",0">
                  <w:txbxContent>
                    <w:p w:rsidR="00F67257" w:rsidRPr="00DA3762" w:rsidRDefault="00F67257" w:rsidP="00F67257">
                      <w:pPr>
                        <w:rPr>
                          <w:b/>
                          <w:szCs w:val="24"/>
                        </w:rPr>
                      </w:pPr>
                      <w:r w:rsidRPr="00DA3762">
                        <w:rPr>
                          <w:rFonts w:hint="eastAsia"/>
                          <w:b/>
                          <w:szCs w:val="24"/>
                        </w:rPr>
                        <w:t>別記様式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年　　月　　日</w:t>
      </w:r>
    </w:p>
    <w:p w:rsidR="00F67257" w:rsidRDefault="00F67257" w:rsidP="00F67257">
      <w:pPr>
        <w:rPr>
          <w:rFonts w:hint="eastAsia"/>
        </w:rPr>
      </w:pPr>
      <w:r>
        <w:rPr>
          <w:rFonts w:hint="eastAsia"/>
        </w:rPr>
        <w:t>江東区契約担当者　様</w:t>
      </w:r>
    </w:p>
    <w:p w:rsidR="00F67257" w:rsidRDefault="00F67257" w:rsidP="00F67257">
      <w:pPr>
        <w:rPr>
          <w:rFonts w:hint="eastAsia"/>
        </w:rPr>
      </w:pPr>
    </w:p>
    <w:p w:rsidR="00F67257" w:rsidRDefault="00F67257" w:rsidP="00F67257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住　　所</w:t>
      </w:r>
    </w:p>
    <w:p w:rsidR="00F67257" w:rsidRDefault="00F67257" w:rsidP="00F67257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名　　称</w:t>
      </w:r>
    </w:p>
    <w:p w:rsidR="00F67257" w:rsidRDefault="00F67257" w:rsidP="00F67257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代表者名　　　　　　　　　　　　　　　印</w:t>
      </w:r>
    </w:p>
    <w:p w:rsidR="00F67257" w:rsidRDefault="00F67257" w:rsidP="00F67257">
      <w:pPr>
        <w:rPr>
          <w:rFonts w:hint="eastAsia"/>
        </w:rPr>
      </w:pPr>
    </w:p>
    <w:p w:rsidR="00F67257" w:rsidRPr="003F3E1F" w:rsidRDefault="00F67257" w:rsidP="00F67257">
      <w:pPr>
        <w:jc w:val="center"/>
        <w:rPr>
          <w:rFonts w:hint="eastAsia"/>
          <w:sz w:val="36"/>
          <w:szCs w:val="36"/>
        </w:rPr>
      </w:pPr>
      <w:r w:rsidRPr="003F3E1F">
        <w:rPr>
          <w:rFonts w:hint="eastAsia"/>
          <w:sz w:val="36"/>
          <w:szCs w:val="36"/>
        </w:rPr>
        <w:t>配置予定技術者変更届</w:t>
      </w:r>
    </w:p>
    <w:p w:rsidR="00F67257" w:rsidRDefault="00F67257" w:rsidP="00F67257">
      <w:pPr>
        <w:rPr>
          <w:rFonts w:hint="eastAsia"/>
        </w:rPr>
      </w:pPr>
    </w:p>
    <w:p w:rsidR="00F67257" w:rsidRDefault="00F67257" w:rsidP="00F67257">
      <w:pPr>
        <w:rPr>
          <w:rFonts w:hint="eastAsia"/>
        </w:rPr>
      </w:pPr>
      <w:r>
        <w:rPr>
          <w:rFonts w:hint="eastAsia"/>
        </w:rPr>
        <w:t xml:space="preserve">　配置予定技術者を下記のとおり変更したいので、届出をします。</w:t>
      </w:r>
    </w:p>
    <w:p w:rsidR="00F67257" w:rsidRDefault="00F67257" w:rsidP="00F67257">
      <w:pPr>
        <w:rPr>
          <w:rFonts w:hint="eastAsia"/>
        </w:rPr>
      </w:pPr>
    </w:p>
    <w:p w:rsidR="00F67257" w:rsidRDefault="00F67257" w:rsidP="00F67257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記</w:t>
      </w:r>
    </w:p>
    <w:p w:rsidR="00F67257" w:rsidRDefault="00F67257" w:rsidP="00F67257">
      <w:pPr>
        <w:rPr>
          <w:rFonts w:hint="eastAsia"/>
        </w:rPr>
      </w:pPr>
    </w:p>
    <w:p w:rsidR="00F67257" w:rsidRDefault="00F67257" w:rsidP="00F67257">
      <w:pPr>
        <w:rPr>
          <w:rFonts w:hint="eastAsia"/>
        </w:rPr>
      </w:pPr>
      <w:r>
        <w:rPr>
          <w:rFonts w:hint="eastAsia"/>
        </w:rPr>
        <w:t xml:space="preserve">１　申込工事件名　　</w:t>
      </w:r>
      <w:r w:rsidRPr="004749C0">
        <w:rPr>
          <w:rFonts w:hint="eastAsia"/>
          <w:u w:val="single"/>
        </w:rPr>
        <w:t xml:space="preserve">　　　　　　　　　　　　　　　　　　　　　　　　　　　</w:t>
      </w:r>
      <w:r>
        <w:rPr>
          <w:rFonts w:hint="eastAsia"/>
          <w:u w:val="single"/>
        </w:rPr>
        <w:t xml:space="preserve">　</w:t>
      </w:r>
      <w:r w:rsidRPr="004749C0">
        <w:rPr>
          <w:rFonts w:hint="eastAsia"/>
          <w:u w:val="single"/>
        </w:rPr>
        <w:t xml:space="preserve">　　</w:t>
      </w:r>
    </w:p>
    <w:p w:rsidR="00F67257" w:rsidRDefault="00F67257" w:rsidP="00F67257">
      <w:pPr>
        <w:rPr>
          <w:rFonts w:hint="eastAsia"/>
        </w:rPr>
      </w:pPr>
    </w:p>
    <w:p w:rsidR="00F67257" w:rsidRDefault="00F67257" w:rsidP="00F67257">
      <w:pPr>
        <w:rPr>
          <w:rFonts w:hint="eastAsia"/>
        </w:rPr>
      </w:pPr>
      <w:r>
        <w:rPr>
          <w:rFonts w:hint="eastAsia"/>
        </w:rPr>
        <w:t>２　申請時配置予定技術者名　氏名</w:t>
      </w:r>
      <w:r w:rsidRPr="006E2BED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</w:t>
      </w:r>
      <w:r w:rsidRPr="006E2BED"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資格点</w:t>
      </w:r>
      <w:r w:rsidRPr="006E2BED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点</w:t>
      </w:r>
      <w:r>
        <w:rPr>
          <w:rFonts w:hint="eastAsia"/>
        </w:rPr>
        <w:t xml:space="preserve">　実績点</w:t>
      </w:r>
      <w:r w:rsidRPr="006E2BE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Pr="006E2BED">
        <w:rPr>
          <w:rFonts w:hint="eastAsia"/>
          <w:u w:val="single"/>
        </w:rPr>
        <w:t>点</w:t>
      </w:r>
    </w:p>
    <w:p w:rsidR="00F67257" w:rsidRPr="00533332" w:rsidRDefault="00F67257" w:rsidP="00F67257">
      <w:pPr>
        <w:spacing w:line="300" w:lineRule="exact"/>
        <w:rPr>
          <w:rFonts w:hint="eastAsia"/>
        </w:rPr>
      </w:pPr>
    </w:p>
    <w:p w:rsidR="00F67257" w:rsidRDefault="00F67257" w:rsidP="00F67257">
      <w:pPr>
        <w:rPr>
          <w:rFonts w:hint="eastAsia"/>
        </w:rPr>
      </w:pPr>
      <w:r>
        <w:rPr>
          <w:rFonts w:hint="eastAsia"/>
        </w:rPr>
        <w:t>３　新たな配置予定技術者の資格点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3544"/>
        <w:gridCol w:w="1276"/>
        <w:gridCol w:w="1984"/>
        <w:gridCol w:w="1081"/>
      </w:tblGrid>
      <w:tr w:rsidR="00F67257" w:rsidTr="00225E31">
        <w:tc>
          <w:tcPr>
            <w:tcW w:w="1417" w:type="dxa"/>
            <w:shd w:val="clear" w:color="auto" w:fill="auto"/>
          </w:tcPr>
          <w:p w:rsidR="00F67257" w:rsidRDefault="00F67257" w:rsidP="00225E31">
            <w:pPr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F67257" w:rsidRDefault="00F67257" w:rsidP="00225E31">
            <w:pPr>
              <w:rPr>
                <w:rFonts w:hint="eastAsia"/>
              </w:rPr>
            </w:pPr>
          </w:p>
        </w:tc>
        <w:tc>
          <w:tcPr>
            <w:tcW w:w="1081" w:type="dxa"/>
            <w:vMerge w:val="restart"/>
            <w:shd w:val="clear" w:color="auto" w:fill="auto"/>
          </w:tcPr>
          <w:p w:rsidR="00F67257" w:rsidRDefault="00F67257" w:rsidP="00225E31">
            <w:pPr>
              <w:jc w:val="right"/>
              <w:rPr>
                <w:rFonts w:hint="eastAsia"/>
              </w:rPr>
            </w:pPr>
          </w:p>
          <w:p w:rsidR="00F67257" w:rsidRDefault="00F67257" w:rsidP="00225E31">
            <w:pPr>
              <w:jc w:val="right"/>
              <w:rPr>
                <w:rFonts w:hint="eastAsia"/>
              </w:rPr>
            </w:pPr>
          </w:p>
          <w:p w:rsidR="00F67257" w:rsidRDefault="00F67257" w:rsidP="00225E3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点</w:t>
            </w:r>
          </w:p>
        </w:tc>
      </w:tr>
      <w:tr w:rsidR="00F67257" w:rsidTr="00225E31">
        <w:tc>
          <w:tcPr>
            <w:tcW w:w="1417" w:type="dxa"/>
            <w:shd w:val="clear" w:color="auto" w:fill="auto"/>
          </w:tcPr>
          <w:p w:rsidR="00F67257" w:rsidRDefault="00F67257" w:rsidP="00225E31">
            <w:pPr>
              <w:rPr>
                <w:rFonts w:hint="eastAsia"/>
              </w:rPr>
            </w:pPr>
            <w:r>
              <w:rPr>
                <w:rFonts w:hint="eastAsia"/>
              </w:rPr>
              <w:t>資格名</w:t>
            </w:r>
          </w:p>
        </w:tc>
        <w:tc>
          <w:tcPr>
            <w:tcW w:w="3544" w:type="dxa"/>
            <w:shd w:val="clear" w:color="auto" w:fill="auto"/>
          </w:tcPr>
          <w:p w:rsidR="00F67257" w:rsidRDefault="00F67257" w:rsidP="00225E31">
            <w:pPr>
              <w:rPr>
                <w:rFonts w:hint="eastAsia"/>
              </w:rPr>
            </w:pPr>
          </w:p>
        </w:tc>
        <w:tc>
          <w:tcPr>
            <w:tcW w:w="1276" w:type="dxa"/>
            <w:shd w:val="clear" w:color="auto" w:fill="auto"/>
          </w:tcPr>
          <w:p w:rsidR="00F67257" w:rsidRDefault="00F67257" w:rsidP="00225E31">
            <w:pPr>
              <w:rPr>
                <w:rFonts w:hint="eastAsia"/>
              </w:rPr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1984" w:type="dxa"/>
            <w:shd w:val="clear" w:color="auto" w:fill="auto"/>
          </w:tcPr>
          <w:p w:rsidR="00F67257" w:rsidRDefault="00F67257" w:rsidP="00225E31">
            <w:pPr>
              <w:rPr>
                <w:rFonts w:hint="eastAsia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F67257" w:rsidRDefault="00F67257" w:rsidP="00225E31">
            <w:pPr>
              <w:jc w:val="right"/>
              <w:rPr>
                <w:rFonts w:hint="eastAsia"/>
              </w:rPr>
            </w:pPr>
          </w:p>
        </w:tc>
      </w:tr>
      <w:tr w:rsidR="00F67257" w:rsidTr="00225E31">
        <w:tc>
          <w:tcPr>
            <w:tcW w:w="1417" w:type="dxa"/>
            <w:shd w:val="clear" w:color="auto" w:fill="auto"/>
          </w:tcPr>
          <w:p w:rsidR="00F67257" w:rsidRDefault="00F67257" w:rsidP="00225E31">
            <w:pPr>
              <w:rPr>
                <w:rFonts w:hint="eastAsia"/>
              </w:rPr>
            </w:pPr>
            <w:r>
              <w:rPr>
                <w:rFonts w:hint="eastAsia"/>
              </w:rPr>
              <w:t>資格点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F67257" w:rsidRDefault="00F67257" w:rsidP="00225E31">
            <w:pPr>
              <w:rPr>
                <w:rFonts w:hint="eastAsia"/>
              </w:rPr>
            </w:pPr>
            <w:r>
              <w:rPr>
                <w:rFonts w:hint="eastAsia"/>
              </w:rPr>
              <w:t>１級技術者＝３点　２級技術者＝２点　その他技術者＝１点</w:t>
            </w:r>
          </w:p>
        </w:tc>
        <w:tc>
          <w:tcPr>
            <w:tcW w:w="1081" w:type="dxa"/>
            <w:vMerge/>
            <w:shd w:val="clear" w:color="auto" w:fill="auto"/>
          </w:tcPr>
          <w:p w:rsidR="00F67257" w:rsidRDefault="00F67257" w:rsidP="00225E31">
            <w:pPr>
              <w:jc w:val="right"/>
              <w:rPr>
                <w:rFonts w:hint="eastAsia"/>
              </w:rPr>
            </w:pPr>
          </w:p>
        </w:tc>
      </w:tr>
    </w:tbl>
    <w:p w:rsidR="00F67257" w:rsidRDefault="00F67257" w:rsidP="00F67257">
      <w:pPr>
        <w:spacing w:line="240" w:lineRule="exact"/>
        <w:rPr>
          <w:rFonts w:hint="eastAsia"/>
          <w:sz w:val="18"/>
          <w:szCs w:val="18"/>
        </w:rPr>
      </w:pPr>
      <w:r>
        <w:rPr>
          <w:rFonts w:hint="eastAsia"/>
        </w:rPr>
        <w:t xml:space="preserve">　　</w:t>
      </w:r>
      <w:r w:rsidRPr="001F4D03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資格を証明する書類及び</w:t>
      </w:r>
      <w:r w:rsidRPr="001F4D03">
        <w:rPr>
          <w:rFonts w:hint="eastAsia"/>
          <w:sz w:val="18"/>
          <w:szCs w:val="18"/>
        </w:rPr>
        <w:t>雇用関係が確認できる書類を添付すること。</w:t>
      </w:r>
    </w:p>
    <w:p w:rsidR="00F67257" w:rsidRDefault="00F67257" w:rsidP="00F67257">
      <w:pPr>
        <w:spacing w:line="24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※実務経験者、大臣認定者は資格名欄にその旨記入すること。</w:t>
      </w:r>
    </w:p>
    <w:p w:rsidR="00F67257" w:rsidRDefault="00F67257" w:rsidP="00F67257">
      <w:pPr>
        <w:spacing w:line="24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※実務経験者（建設業法第７条第２号イ、ロ該当）は、経歴書（書式任意）を添付すること。</w:t>
      </w:r>
    </w:p>
    <w:p w:rsidR="00F67257" w:rsidRPr="001F4D03" w:rsidRDefault="00F67257" w:rsidP="00F67257">
      <w:pPr>
        <w:spacing w:line="24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※建設業法施行令第３条の使用人は、専任を要する工事（建設業法第２６条第３号）に配置することはできない。</w:t>
      </w:r>
    </w:p>
    <w:p w:rsidR="00F67257" w:rsidRDefault="00F67257" w:rsidP="00F67257">
      <w:pPr>
        <w:spacing w:line="300" w:lineRule="exact"/>
        <w:rPr>
          <w:rFonts w:hint="eastAsia"/>
        </w:rPr>
      </w:pPr>
    </w:p>
    <w:p w:rsidR="00F67257" w:rsidRDefault="00F67257" w:rsidP="00F67257">
      <w:pPr>
        <w:rPr>
          <w:rFonts w:hint="eastAsia"/>
        </w:rPr>
      </w:pPr>
      <w:r>
        <w:rPr>
          <w:rFonts w:hint="eastAsia"/>
        </w:rPr>
        <w:t>４　新たな配置予定技術者の実績点</w:t>
      </w:r>
    </w:p>
    <w:tbl>
      <w:tblPr>
        <w:tblW w:w="930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"/>
        <w:gridCol w:w="1198"/>
        <w:gridCol w:w="1556"/>
        <w:gridCol w:w="754"/>
        <w:gridCol w:w="806"/>
        <w:gridCol w:w="283"/>
        <w:gridCol w:w="1418"/>
        <w:gridCol w:w="850"/>
        <w:gridCol w:w="1134"/>
        <w:gridCol w:w="1081"/>
      </w:tblGrid>
      <w:tr w:rsidR="00F67257" w:rsidTr="00225E31">
        <w:tc>
          <w:tcPr>
            <w:tcW w:w="1420" w:type="dxa"/>
            <w:gridSpan w:val="2"/>
            <w:shd w:val="clear" w:color="auto" w:fill="auto"/>
          </w:tcPr>
          <w:p w:rsidR="00F67257" w:rsidRDefault="00F67257" w:rsidP="00225E31">
            <w:pPr>
              <w:rPr>
                <w:rFonts w:hint="eastAsia"/>
              </w:rPr>
            </w:pPr>
            <w:r>
              <w:rPr>
                <w:rFonts w:hint="eastAsia"/>
              </w:rPr>
              <w:t>工事件名</w:t>
            </w:r>
          </w:p>
        </w:tc>
        <w:tc>
          <w:tcPr>
            <w:tcW w:w="6801" w:type="dxa"/>
            <w:gridSpan w:val="7"/>
            <w:shd w:val="clear" w:color="auto" w:fill="auto"/>
          </w:tcPr>
          <w:p w:rsidR="00F67257" w:rsidRDefault="00F67257" w:rsidP="00225E31">
            <w:pPr>
              <w:rPr>
                <w:rFonts w:hint="eastAsia"/>
              </w:rPr>
            </w:pPr>
          </w:p>
        </w:tc>
        <w:tc>
          <w:tcPr>
            <w:tcW w:w="1081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:rsidR="00F67257" w:rsidRDefault="00F67257" w:rsidP="00225E31">
            <w:pPr>
              <w:jc w:val="right"/>
              <w:rPr>
                <w:rFonts w:hint="eastAsia"/>
              </w:rPr>
            </w:pPr>
          </w:p>
        </w:tc>
      </w:tr>
      <w:tr w:rsidR="00F67257" w:rsidTr="00225E31">
        <w:tc>
          <w:tcPr>
            <w:tcW w:w="1420" w:type="dxa"/>
            <w:gridSpan w:val="2"/>
            <w:shd w:val="clear" w:color="auto" w:fill="auto"/>
          </w:tcPr>
          <w:p w:rsidR="00F67257" w:rsidRDefault="00F67257" w:rsidP="00225E31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480060</wp:posOffset>
                      </wp:positionH>
                      <wp:positionV relativeFrom="paragraph">
                        <wp:posOffset>202565</wp:posOffset>
                      </wp:positionV>
                      <wp:extent cx="508000" cy="396240"/>
                      <wp:effectExtent l="0" t="2540" r="0" b="127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000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7257" w:rsidRPr="003F3E1F" w:rsidRDefault="00F67257" w:rsidP="00F6725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3F3E1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役割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37.8pt;margin-top:15.95pt;width:40pt;height:31.2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" filled="f" stroked="f">
                      <v:textbox style="mso-fit-shape-to-text:t">
                        <w:txbxContent>
                          <w:p w:rsidR="00F67257" w:rsidRPr="003F3E1F" w:rsidRDefault="00F67257" w:rsidP="00F672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F3E1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役割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</w:rPr>
              <w:t>工　　種</w:t>
            </w:r>
          </w:p>
        </w:tc>
        <w:tc>
          <w:tcPr>
            <w:tcW w:w="2310" w:type="dxa"/>
            <w:gridSpan w:val="2"/>
            <w:shd w:val="clear" w:color="auto" w:fill="auto"/>
          </w:tcPr>
          <w:p w:rsidR="00F67257" w:rsidRDefault="00F67257" w:rsidP="00225E31">
            <w:pPr>
              <w:rPr>
                <w:rFonts w:hint="eastAsia"/>
              </w:rPr>
            </w:pPr>
          </w:p>
        </w:tc>
        <w:tc>
          <w:tcPr>
            <w:tcW w:w="1089" w:type="dxa"/>
            <w:gridSpan w:val="2"/>
            <w:shd w:val="clear" w:color="auto" w:fill="auto"/>
          </w:tcPr>
          <w:p w:rsidR="00F67257" w:rsidRDefault="00F67257" w:rsidP="00225E31">
            <w:pPr>
              <w:rPr>
                <w:rFonts w:hint="eastAsia"/>
              </w:rPr>
            </w:pPr>
            <w:r>
              <w:rPr>
                <w:rFonts w:hint="eastAsia"/>
              </w:rPr>
              <w:t>発注者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F67257" w:rsidRDefault="00F67257" w:rsidP="00225E31">
            <w:pPr>
              <w:rPr>
                <w:rFonts w:hint="eastAsia"/>
              </w:rPr>
            </w:pPr>
          </w:p>
        </w:tc>
        <w:tc>
          <w:tcPr>
            <w:tcW w:w="1081" w:type="dxa"/>
            <w:vMerge/>
            <w:tcBorders>
              <w:right w:val="nil"/>
            </w:tcBorders>
            <w:shd w:val="clear" w:color="auto" w:fill="auto"/>
          </w:tcPr>
          <w:p w:rsidR="00F67257" w:rsidRDefault="00F67257" w:rsidP="00225E31">
            <w:pPr>
              <w:jc w:val="right"/>
              <w:rPr>
                <w:rFonts w:hint="eastAsia"/>
              </w:rPr>
            </w:pPr>
          </w:p>
        </w:tc>
      </w:tr>
      <w:tr w:rsidR="00F67257" w:rsidTr="00225E31">
        <w:trPr>
          <w:trHeight w:val="624"/>
        </w:trPr>
        <w:tc>
          <w:tcPr>
            <w:tcW w:w="222" w:type="dxa"/>
            <w:vMerge w:val="restart"/>
            <w:shd w:val="clear" w:color="auto" w:fill="auto"/>
          </w:tcPr>
          <w:p w:rsidR="00F67257" w:rsidRDefault="00F67257" w:rsidP="00225E31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129540</wp:posOffset>
                      </wp:positionV>
                      <wp:extent cx="508000" cy="396240"/>
                      <wp:effectExtent l="1270" t="0" r="0" b="381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8000" cy="396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67257" w:rsidRPr="003F3E1F" w:rsidRDefault="00F67257" w:rsidP="00F6725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分類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28" type="#_x0000_t202" style="position:absolute;left:0;text-align:left;margin-left:1.85pt;margin-top:10.2pt;width:40pt;height:31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" filled="f" stroked="f">
                      <v:textbox style="mso-fit-shape-to-text:t">
                        <w:txbxContent>
                          <w:p w:rsidR="00F67257" w:rsidRPr="003F3E1F" w:rsidRDefault="00F67257" w:rsidP="00F6725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分類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98" w:type="dxa"/>
            <w:tcBorders>
              <w:tl2br w:val="single" w:sz="4" w:space="0" w:color="auto"/>
            </w:tcBorders>
            <w:shd w:val="clear" w:color="auto" w:fill="auto"/>
          </w:tcPr>
          <w:p w:rsidR="00F67257" w:rsidRDefault="00F67257" w:rsidP="00225E31">
            <w:pPr>
              <w:rPr>
                <w:rFonts w:hint="eastAsia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F67257" w:rsidRDefault="00F67257" w:rsidP="00225E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監理技術者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F67257" w:rsidRDefault="00F67257" w:rsidP="00225E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主任技術者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67257" w:rsidRDefault="00F67257" w:rsidP="00225E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その他技術者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67257" w:rsidRDefault="00F67257" w:rsidP="00225E3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なし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67257" w:rsidRPr="003F3E1F" w:rsidRDefault="00F67257" w:rsidP="00225E31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  <w:p w:rsidR="00F67257" w:rsidRPr="003F3E1F" w:rsidRDefault="00F67257" w:rsidP="00225E31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  <w:p w:rsidR="00F67257" w:rsidRPr="003F3E1F" w:rsidRDefault="00F67257" w:rsidP="00225E31">
            <w:pPr>
              <w:spacing w:line="240" w:lineRule="exact"/>
              <w:rPr>
                <w:rFonts w:hint="eastAsia"/>
                <w:sz w:val="20"/>
                <w:szCs w:val="20"/>
              </w:rPr>
            </w:pPr>
          </w:p>
          <w:p w:rsidR="00F67257" w:rsidRPr="003F3E1F" w:rsidRDefault="00F67257" w:rsidP="00225E31">
            <w:pPr>
              <w:spacing w:line="240" w:lineRule="exact"/>
              <w:rPr>
                <w:rFonts w:hint="eastAsia"/>
                <w:sz w:val="20"/>
                <w:szCs w:val="20"/>
              </w:rPr>
            </w:pPr>
            <w:r w:rsidRPr="003F3E1F">
              <w:rPr>
                <w:rFonts w:hint="eastAsia"/>
                <w:sz w:val="20"/>
                <w:szCs w:val="20"/>
              </w:rPr>
              <w:t>※該当する配点に○を記入</w:t>
            </w:r>
          </w:p>
        </w:tc>
        <w:tc>
          <w:tcPr>
            <w:tcW w:w="1081" w:type="dxa"/>
            <w:vMerge w:val="restart"/>
            <w:shd w:val="clear" w:color="auto" w:fill="auto"/>
            <w:vAlign w:val="bottom"/>
          </w:tcPr>
          <w:p w:rsidR="00F67257" w:rsidRDefault="00F67257" w:rsidP="00225E31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点</w:t>
            </w:r>
          </w:p>
        </w:tc>
      </w:tr>
      <w:tr w:rsidR="00F67257" w:rsidTr="00225E31">
        <w:tc>
          <w:tcPr>
            <w:tcW w:w="222" w:type="dxa"/>
            <w:vMerge/>
            <w:shd w:val="clear" w:color="auto" w:fill="auto"/>
          </w:tcPr>
          <w:p w:rsidR="00F67257" w:rsidRDefault="00F67257" w:rsidP="00225E31">
            <w:pPr>
              <w:rPr>
                <w:rFonts w:hint="eastAsia"/>
              </w:rPr>
            </w:pPr>
          </w:p>
        </w:tc>
        <w:tc>
          <w:tcPr>
            <w:tcW w:w="1198" w:type="dxa"/>
            <w:shd w:val="clear" w:color="auto" w:fill="auto"/>
          </w:tcPr>
          <w:p w:rsidR="00F67257" w:rsidRDefault="00F67257" w:rsidP="00225E31">
            <w:pPr>
              <w:rPr>
                <w:rFonts w:hint="eastAsia"/>
              </w:rPr>
            </w:pPr>
            <w:r>
              <w:rPr>
                <w:rFonts w:hint="eastAsia"/>
              </w:rPr>
              <w:t>同種工事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F67257" w:rsidRPr="00AA51D7" w:rsidRDefault="00F67257" w:rsidP="00225E31">
            <w:pPr>
              <w:jc w:val="center"/>
              <w:rPr>
                <w:rFonts w:hint="eastAsia"/>
                <w:sz w:val="22"/>
              </w:rPr>
            </w:pPr>
            <w:r w:rsidRPr="00AA51D7">
              <w:rPr>
                <w:rFonts w:hint="eastAsia"/>
                <w:sz w:val="22"/>
              </w:rPr>
              <w:t>２点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F67257" w:rsidRPr="00AA51D7" w:rsidRDefault="00F67257" w:rsidP="00225E31">
            <w:pPr>
              <w:jc w:val="center"/>
              <w:rPr>
                <w:rFonts w:hint="eastAsia"/>
                <w:sz w:val="22"/>
              </w:rPr>
            </w:pPr>
            <w:r w:rsidRPr="00AA51D7">
              <w:rPr>
                <w:rFonts w:hint="eastAsia"/>
                <w:sz w:val="22"/>
              </w:rPr>
              <w:t>１．５点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67257" w:rsidRPr="00AA51D7" w:rsidRDefault="00F67257" w:rsidP="00225E31">
            <w:pPr>
              <w:jc w:val="center"/>
              <w:rPr>
                <w:rFonts w:hint="eastAsia"/>
                <w:sz w:val="22"/>
              </w:rPr>
            </w:pPr>
            <w:r w:rsidRPr="00AA51D7">
              <w:rPr>
                <w:rFonts w:hint="eastAsia"/>
                <w:sz w:val="22"/>
              </w:rPr>
              <w:t>１点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</w:tcPr>
          <w:p w:rsidR="00F67257" w:rsidRPr="00AA51D7" w:rsidRDefault="00F67257" w:rsidP="00225E31">
            <w:pPr>
              <w:jc w:val="center"/>
              <w:rPr>
                <w:rFonts w:hint="eastAsia"/>
                <w:sz w:val="22"/>
              </w:rPr>
            </w:pPr>
            <w:r w:rsidRPr="00AA51D7">
              <w:rPr>
                <w:rFonts w:hint="eastAsia"/>
                <w:sz w:val="22"/>
              </w:rPr>
              <w:t>０点</w:t>
            </w:r>
          </w:p>
        </w:tc>
        <w:tc>
          <w:tcPr>
            <w:tcW w:w="1134" w:type="dxa"/>
            <w:vMerge/>
            <w:shd w:val="clear" w:color="auto" w:fill="auto"/>
          </w:tcPr>
          <w:p w:rsidR="00F67257" w:rsidRDefault="00F67257" w:rsidP="00225E31">
            <w:pPr>
              <w:rPr>
                <w:rFonts w:hint="eastAsia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F67257" w:rsidRDefault="00F67257" w:rsidP="00225E31">
            <w:pPr>
              <w:jc w:val="right"/>
              <w:rPr>
                <w:rFonts w:hint="eastAsia"/>
              </w:rPr>
            </w:pPr>
          </w:p>
        </w:tc>
      </w:tr>
      <w:tr w:rsidR="00F67257" w:rsidTr="00225E31">
        <w:trPr>
          <w:trHeight w:val="499"/>
        </w:trPr>
        <w:tc>
          <w:tcPr>
            <w:tcW w:w="222" w:type="dxa"/>
            <w:vMerge/>
            <w:shd w:val="clear" w:color="auto" w:fill="auto"/>
          </w:tcPr>
          <w:p w:rsidR="00F67257" w:rsidRDefault="00F67257" w:rsidP="00225E31">
            <w:pPr>
              <w:rPr>
                <w:rFonts w:hint="eastAsia"/>
              </w:rPr>
            </w:pPr>
          </w:p>
        </w:tc>
        <w:tc>
          <w:tcPr>
            <w:tcW w:w="1198" w:type="dxa"/>
            <w:shd w:val="clear" w:color="auto" w:fill="auto"/>
          </w:tcPr>
          <w:p w:rsidR="00F67257" w:rsidRDefault="00F67257" w:rsidP="00225E31">
            <w:pPr>
              <w:rPr>
                <w:rFonts w:hint="eastAsia"/>
              </w:rPr>
            </w:pPr>
            <w:r>
              <w:rPr>
                <w:rFonts w:hint="eastAsia"/>
              </w:rPr>
              <w:t>類似工事</w:t>
            </w:r>
          </w:p>
        </w:tc>
        <w:tc>
          <w:tcPr>
            <w:tcW w:w="1556" w:type="dxa"/>
            <w:shd w:val="clear" w:color="auto" w:fill="auto"/>
            <w:vAlign w:val="center"/>
          </w:tcPr>
          <w:p w:rsidR="00F67257" w:rsidRPr="00AA51D7" w:rsidRDefault="00F67257" w:rsidP="00225E31">
            <w:pPr>
              <w:jc w:val="center"/>
              <w:rPr>
                <w:rFonts w:hint="eastAsia"/>
                <w:sz w:val="22"/>
              </w:rPr>
            </w:pPr>
            <w:r w:rsidRPr="00AA51D7">
              <w:rPr>
                <w:rFonts w:hint="eastAsia"/>
                <w:sz w:val="22"/>
              </w:rPr>
              <w:t>１．５点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F67257" w:rsidRPr="00AA51D7" w:rsidRDefault="00F67257" w:rsidP="00225E31">
            <w:pPr>
              <w:jc w:val="center"/>
              <w:rPr>
                <w:rFonts w:hint="eastAsia"/>
                <w:sz w:val="22"/>
              </w:rPr>
            </w:pPr>
            <w:r w:rsidRPr="00AA51D7">
              <w:rPr>
                <w:rFonts w:hint="eastAsia"/>
                <w:sz w:val="22"/>
              </w:rPr>
              <w:t>１点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F67257" w:rsidRPr="00AA51D7" w:rsidRDefault="00F67257" w:rsidP="00225E31">
            <w:pPr>
              <w:jc w:val="center"/>
              <w:rPr>
                <w:rFonts w:hint="eastAsia"/>
                <w:sz w:val="22"/>
              </w:rPr>
            </w:pPr>
            <w:r w:rsidRPr="00AA51D7">
              <w:rPr>
                <w:rFonts w:hint="eastAsia"/>
                <w:sz w:val="22"/>
              </w:rPr>
              <w:t>０．５点</w:t>
            </w:r>
          </w:p>
        </w:tc>
        <w:tc>
          <w:tcPr>
            <w:tcW w:w="850" w:type="dxa"/>
            <w:vMerge/>
            <w:shd w:val="clear" w:color="auto" w:fill="auto"/>
          </w:tcPr>
          <w:p w:rsidR="00F67257" w:rsidRDefault="00F67257" w:rsidP="00225E31">
            <w:pPr>
              <w:rPr>
                <w:rFonts w:hint="eastAsi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67257" w:rsidRDefault="00F67257" w:rsidP="00225E31">
            <w:pPr>
              <w:rPr>
                <w:rFonts w:hint="eastAsia"/>
              </w:rPr>
            </w:pPr>
          </w:p>
        </w:tc>
        <w:tc>
          <w:tcPr>
            <w:tcW w:w="1081" w:type="dxa"/>
            <w:vMerge/>
            <w:shd w:val="clear" w:color="auto" w:fill="auto"/>
          </w:tcPr>
          <w:p w:rsidR="00F67257" w:rsidRDefault="00F67257" w:rsidP="00225E31">
            <w:pPr>
              <w:jc w:val="right"/>
              <w:rPr>
                <w:rFonts w:hint="eastAsia"/>
              </w:rPr>
            </w:pPr>
          </w:p>
        </w:tc>
      </w:tr>
    </w:tbl>
    <w:p w:rsidR="00F67257" w:rsidRPr="00533332" w:rsidRDefault="00F67257" w:rsidP="00F67257">
      <w:pPr>
        <w:spacing w:line="240" w:lineRule="exact"/>
        <w:rPr>
          <w:rFonts w:hint="eastAsia"/>
          <w:b/>
          <w:sz w:val="18"/>
          <w:szCs w:val="18"/>
        </w:rPr>
      </w:pPr>
      <w:r w:rsidRPr="00533332"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 xml:space="preserve"> </w:t>
      </w:r>
      <w:r w:rsidRPr="00533332">
        <w:rPr>
          <w:rFonts w:hint="eastAsia"/>
          <w:b/>
          <w:sz w:val="18"/>
          <w:szCs w:val="18"/>
        </w:rPr>
        <w:t>※工事実績は、入札参加希望申請時点のものに限る。</w:t>
      </w:r>
    </w:p>
    <w:p w:rsidR="00F67257" w:rsidRDefault="00F67257" w:rsidP="00F67257">
      <w:pPr>
        <w:spacing w:line="240" w:lineRule="exact"/>
        <w:ind w:firstLineChars="236" w:firstLine="403"/>
        <w:rPr>
          <w:rFonts w:hint="eastAsia"/>
          <w:sz w:val="18"/>
          <w:szCs w:val="18"/>
        </w:rPr>
      </w:pPr>
      <w:r w:rsidRPr="001F4D03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落札決定基準において「類似工事」を指定していない場合、同種工事欄（２点～０点）に従事実績を記入すること。</w:t>
      </w:r>
    </w:p>
    <w:p w:rsidR="00F67257" w:rsidRDefault="00F67257" w:rsidP="00F67257">
      <w:pPr>
        <w:spacing w:line="240" w:lineRule="exac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※工種は、落札者決定基準において指定するＣＯＲＩＮＳ工種を記入すること。</w:t>
      </w:r>
    </w:p>
    <w:p w:rsidR="00D03A6B" w:rsidRDefault="00F67257" w:rsidP="00F67257">
      <w:pPr>
        <w:spacing w:line="240" w:lineRule="exact"/>
      </w:pPr>
      <w:r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※ＣＯＲＩＮＳ登録内容確認書（技術データを含む。）を添付すること。</w:t>
      </w:r>
      <w:bookmarkStart w:id="0" w:name="_GoBack"/>
      <w:bookmarkEnd w:id="0"/>
    </w:p>
    <w:sectPr w:rsidR="00D03A6B" w:rsidSect="00F67257">
      <w:pgSz w:w="11906" w:h="16838" w:code="9"/>
      <w:pgMar w:top="851" w:right="851" w:bottom="567" w:left="1134" w:header="851" w:footer="992" w:gutter="0"/>
      <w:cols w:space="425"/>
      <w:docGrid w:type="linesAndChars" w:linePitch="453" w:charSpace="-19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bordersDoNotSurroundHeader/>
  <w:bordersDoNotSurroundFooter/>
  <w:proofState w:spelling="clean" w:grammar="dirty"/>
  <w:defaultTabStop w:val="840"/>
  <w:drawingGridHorizontalSpacing w:val="231"/>
  <w:drawingGridVerticalSpacing w:val="4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487"/>
    <w:rsid w:val="000001A4"/>
    <w:rsid w:val="00004D11"/>
    <w:rsid w:val="00005C92"/>
    <w:rsid w:val="0001177A"/>
    <w:rsid w:val="00012A54"/>
    <w:rsid w:val="00012F80"/>
    <w:rsid w:val="00014A86"/>
    <w:rsid w:val="00016B9E"/>
    <w:rsid w:val="00020E3D"/>
    <w:rsid w:val="00021176"/>
    <w:rsid w:val="00045DBB"/>
    <w:rsid w:val="00046AE4"/>
    <w:rsid w:val="00053A00"/>
    <w:rsid w:val="000547EF"/>
    <w:rsid w:val="00061C7F"/>
    <w:rsid w:val="0006483B"/>
    <w:rsid w:val="000669C8"/>
    <w:rsid w:val="000741F3"/>
    <w:rsid w:val="00080415"/>
    <w:rsid w:val="000807B0"/>
    <w:rsid w:val="00080A92"/>
    <w:rsid w:val="00082784"/>
    <w:rsid w:val="00091FC4"/>
    <w:rsid w:val="0009275F"/>
    <w:rsid w:val="00095D26"/>
    <w:rsid w:val="000A2594"/>
    <w:rsid w:val="000A6844"/>
    <w:rsid w:val="000B7C1D"/>
    <w:rsid w:val="000C1ABF"/>
    <w:rsid w:val="000C573D"/>
    <w:rsid w:val="000C7B0A"/>
    <w:rsid w:val="000D007C"/>
    <w:rsid w:val="000D749F"/>
    <w:rsid w:val="000E57F1"/>
    <w:rsid w:val="000E6F03"/>
    <w:rsid w:val="000F7FA9"/>
    <w:rsid w:val="0010083C"/>
    <w:rsid w:val="00103A3D"/>
    <w:rsid w:val="00103DE3"/>
    <w:rsid w:val="00111D87"/>
    <w:rsid w:val="00112F6E"/>
    <w:rsid w:val="00117ABB"/>
    <w:rsid w:val="00117FB1"/>
    <w:rsid w:val="00120003"/>
    <w:rsid w:val="00152E30"/>
    <w:rsid w:val="001610CB"/>
    <w:rsid w:val="00167463"/>
    <w:rsid w:val="00173A62"/>
    <w:rsid w:val="001868F1"/>
    <w:rsid w:val="00197014"/>
    <w:rsid w:val="001A1F48"/>
    <w:rsid w:val="001A27FC"/>
    <w:rsid w:val="001C0E4D"/>
    <w:rsid w:val="001D000E"/>
    <w:rsid w:val="001D1778"/>
    <w:rsid w:val="001D1FF8"/>
    <w:rsid w:val="001D625D"/>
    <w:rsid w:val="001F6818"/>
    <w:rsid w:val="00204B55"/>
    <w:rsid w:val="00206791"/>
    <w:rsid w:val="002205E2"/>
    <w:rsid w:val="00220818"/>
    <w:rsid w:val="00221AC5"/>
    <w:rsid w:val="00225C73"/>
    <w:rsid w:val="00231C80"/>
    <w:rsid w:val="0023490A"/>
    <w:rsid w:val="0024071D"/>
    <w:rsid w:val="00244D61"/>
    <w:rsid w:val="00247495"/>
    <w:rsid w:val="00247DDD"/>
    <w:rsid w:val="00250D05"/>
    <w:rsid w:val="00257ABF"/>
    <w:rsid w:val="00261E22"/>
    <w:rsid w:val="00264C31"/>
    <w:rsid w:val="002674B8"/>
    <w:rsid w:val="002773B7"/>
    <w:rsid w:val="00282C8F"/>
    <w:rsid w:val="00284F9F"/>
    <w:rsid w:val="00295114"/>
    <w:rsid w:val="002964A2"/>
    <w:rsid w:val="002B1CB5"/>
    <w:rsid w:val="002B4DD0"/>
    <w:rsid w:val="002B7E3F"/>
    <w:rsid w:val="002C2029"/>
    <w:rsid w:val="002C4487"/>
    <w:rsid w:val="002C457D"/>
    <w:rsid w:val="002C4884"/>
    <w:rsid w:val="002C5F07"/>
    <w:rsid w:val="002D01B9"/>
    <w:rsid w:val="002E4273"/>
    <w:rsid w:val="002E7C54"/>
    <w:rsid w:val="002F6EA2"/>
    <w:rsid w:val="00300DD8"/>
    <w:rsid w:val="0030242C"/>
    <w:rsid w:val="00302B3F"/>
    <w:rsid w:val="00303DFB"/>
    <w:rsid w:val="00310E16"/>
    <w:rsid w:val="00315D97"/>
    <w:rsid w:val="0032627B"/>
    <w:rsid w:val="00342C84"/>
    <w:rsid w:val="003454B1"/>
    <w:rsid w:val="00345B45"/>
    <w:rsid w:val="00351420"/>
    <w:rsid w:val="003542CB"/>
    <w:rsid w:val="003619D1"/>
    <w:rsid w:val="003718DC"/>
    <w:rsid w:val="00374E50"/>
    <w:rsid w:val="00381A9F"/>
    <w:rsid w:val="00391889"/>
    <w:rsid w:val="0039296A"/>
    <w:rsid w:val="00394B72"/>
    <w:rsid w:val="003A0AE5"/>
    <w:rsid w:val="003A2826"/>
    <w:rsid w:val="003A6D96"/>
    <w:rsid w:val="003B6C9D"/>
    <w:rsid w:val="003C1FB2"/>
    <w:rsid w:val="003C365E"/>
    <w:rsid w:val="003C78E2"/>
    <w:rsid w:val="003D026C"/>
    <w:rsid w:val="003D1775"/>
    <w:rsid w:val="003D47E5"/>
    <w:rsid w:val="003D7474"/>
    <w:rsid w:val="00414AF3"/>
    <w:rsid w:val="0041528D"/>
    <w:rsid w:val="00417A3A"/>
    <w:rsid w:val="004212DE"/>
    <w:rsid w:val="00423887"/>
    <w:rsid w:val="00424A86"/>
    <w:rsid w:val="004319C4"/>
    <w:rsid w:val="004327D4"/>
    <w:rsid w:val="004577DA"/>
    <w:rsid w:val="0046020D"/>
    <w:rsid w:val="004704B0"/>
    <w:rsid w:val="00471219"/>
    <w:rsid w:val="00475622"/>
    <w:rsid w:val="004802DC"/>
    <w:rsid w:val="0048247C"/>
    <w:rsid w:val="004829B6"/>
    <w:rsid w:val="00486A83"/>
    <w:rsid w:val="0049213E"/>
    <w:rsid w:val="00497550"/>
    <w:rsid w:val="004A210D"/>
    <w:rsid w:val="004A45E6"/>
    <w:rsid w:val="004B6800"/>
    <w:rsid w:val="004B71FC"/>
    <w:rsid w:val="004C0F10"/>
    <w:rsid w:val="004C3FDC"/>
    <w:rsid w:val="004C4947"/>
    <w:rsid w:val="004E29FE"/>
    <w:rsid w:val="004E3706"/>
    <w:rsid w:val="004F3162"/>
    <w:rsid w:val="004F4427"/>
    <w:rsid w:val="004F6E11"/>
    <w:rsid w:val="004F781D"/>
    <w:rsid w:val="00506B9E"/>
    <w:rsid w:val="0051367E"/>
    <w:rsid w:val="00520FC8"/>
    <w:rsid w:val="005217CD"/>
    <w:rsid w:val="00526614"/>
    <w:rsid w:val="00533478"/>
    <w:rsid w:val="00533EAA"/>
    <w:rsid w:val="005416E8"/>
    <w:rsid w:val="00550A96"/>
    <w:rsid w:val="005559F0"/>
    <w:rsid w:val="0056358D"/>
    <w:rsid w:val="00563C52"/>
    <w:rsid w:val="0056497A"/>
    <w:rsid w:val="00577706"/>
    <w:rsid w:val="00580760"/>
    <w:rsid w:val="00587E2D"/>
    <w:rsid w:val="0059450A"/>
    <w:rsid w:val="005A7FC9"/>
    <w:rsid w:val="005B057A"/>
    <w:rsid w:val="005B4D7B"/>
    <w:rsid w:val="005B4E21"/>
    <w:rsid w:val="005C78F9"/>
    <w:rsid w:val="005D38AA"/>
    <w:rsid w:val="005D613A"/>
    <w:rsid w:val="005E1B10"/>
    <w:rsid w:val="005F1FAD"/>
    <w:rsid w:val="006069B6"/>
    <w:rsid w:val="00610A12"/>
    <w:rsid w:val="006200E8"/>
    <w:rsid w:val="00623315"/>
    <w:rsid w:val="00630991"/>
    <w:rsid w:val="0064495F"/>
    <w:rsid w:val="006469B9"/>
    <w:rsid w:val="00647979"/>
    <w:rsid w:val="0066377A"/>
    <w:rsid w:val="00664468"/>
    <w:rsid w:val="006653D5"/>
    <w:rsid w:val="00665FC9"/>
    <w:rsid w:val="00671F24"/>
    <w:rsid w:val="006744D7"/>
    <w:rsid w:val="00686CBB"/>
    <w:rsid w:val="006A5D38"/>
    <w:rsid w:val="006A6359"/>
    <w:rsid w:val="006A7422"/>
    <w:rsid w:val="006B60B9"/>
    <w:rsid w:val="006C1CC1"/>
    <w:rsid w:val="006C2E3F"/>
    <w:rsid w:val="006E70EA"/>
    <w:rsid w:val="006F1035"/>
    <w:rsid w:val="00700494"/>
    <w:rsid w:val="00704B30"/>
    <w:rsid w:val="00707AFD"/>
    <w:rsid w:val="00720B1A"/>
    <w:rsid w:val="00727B42"/>
    <w:rsid w:val="00736EFE"/>
    <w:rsid w:val="00740B38"/>
    <w:rsid w:val="00743FBA"/>
    <w:rsid w:val="00755B6B"/>
    <w:rsid w:val="0076238B"/>
    <w:rsid w:val="00782B50"/>
    <w:rsid w:val="00783274"/>
    <w:rsid w:val="0079261C"/>
    <w:rsid w:val="007B52D0"/>
    <w:rsid w:val="007C0500"/>
    <w:rsid w:val="007D3F4E"/>
    <w:rsid w:val="007D5D03"/>
    <w:rsid w:val="007E1487"/>
    <w:rsid w:val="007E2034"/>
    <w:rsid w:val="007F13AE"/>
    <w:rsid w:val="007F2F34"/>
    <w:rsid w:val="008015AB"/>
    <w:rsid w:val="00803508"/>
    <w:rsid w:val="00804FE6"/>
    <w:rsid w:val="00806335"/>
    <w:rsid w:val="0081199B"/>
    <w:rsid w:val="00812742"/>
    <w:rsid w:val="00821046"/>
    <w:rsid w:val="008235CA"/>
    <w:rsid w:val="00823E2F"/>
    <w:rsid w:val="00823E60"/>
    <w:rsid w:val="00833156"/>
    <w:rsid w:val="008478B5"/>
    <w:rsid w:val="00847C09"/>
    <w:rsid w:val="0086416C"/>
    <w:rsid w:val="00870B0A"/>
    <w:rsid w:val="008740CA"/>
    <w:rsid w:val="0087542E"/>
    <w:rsid w:val="00880368"/>
    <w:rsid w:val="00885C86"/>
    <w:rsid w:val="00890594"/>
    <w:rsid w:val="00895EEF"/>
    <w:rsid w:val="00897AB4"/>
    <w:rsid w:val="008A2655"/>
    <w:rsid w:val="008B2E33"/>
    <w:rsid w:val="008B3217"/>
    <w:rsid w:val="008C36E7"/>
    <w:rsid w:val="008D6B95"/>
    <w:rsid w:val="008E0215"/>
    <w:rsid w:val="008E4968"/>
    <w:rsid w:val="008E4CB6"/>
    <w:rsid w:val="008F2149"/>
    <w:rsid w:val="008F2884"/>
    <w:rsid w:val="008F30C4"/>
    <w:rsid w:val="00900388"/>
    <w:rsid w:val="00904FEA"/>
    <w:rsid w:val="00907F73"/>
    <w:rsid w:val="00910DAF"/>
    <w:rsid w:val="00912546"/>
    <w:rsid w:val="00920D14"/>
    <w:rsid w:val="00947E27"/>
    <w:rsid w:val="009516ED"/>
    <w:rsid w:val="009551F2"/>
    <w:rsid w:val="00957EF3"/>
    <w:rsid w:val="009625B7"/>
    <w:rsid w:val="00966630"/>
    <w:rsid w:val="00973E5F"/>
    <w:rsid w:val="009879F8"/>
    <w:rsid w:val="009947F5"/>
    <w:rsid w:val="00995E89"/>
    <w:rsid w:val="00996646"/>
    <w:rsid w:val="009A4155"/>
    <w:rsid w:val="009A4944"/>
    <w:rsid w:val="009B0224"/>
    <w:rsid w:val="009B6A11"/>
    <w:rsid w:val="009C3D36"/>
    <w:rsid w:val="009E7495"/>
    <w:rsid w:val="00A02E14"/>
    <w:rsid w:val="00A341F7"/>
    <w:rsid w:val="00A47355"/>
    <w:rsid w:val="00A51557"/>
    <w:rsid w:val="00A51600"/>
    <w:rsid w:val="00A51C33"/>
    <w:rsid w:val="00A529AD"/>
    <w:rsid w:val="00A53BB4"/>
    <w:rsid w:val="00A55630"/>
    <w:rsid w:val="00A5636A"/>
    <w:rsid w:val="00A61AC0"/>
    <w:rsid w:val="00A635F9"/>
    <w:rsid w:val="00A70419"/>
    <w:rsid w:val="00A7221D"/>
    <w:rsid w:val="00A77A32"/>
    <w:rsid w:val="00A84831"/>
    <w:rsid w:val="00A97B30"/>
    <w:rsid w:val="00AA736A"/>
    <w:rsid w:val="00AB0EB1"/>
    <w:rsid w:val="00AB31B5"/>
    <w:rsid w:val="00AB3350"/>
    <w:rsid w:val="00AB604D"/>
    <w:rsid w:val="00AC1426"/>
    <w:rsid w:val="00AC15D1"/>
    <w:rsid w:val="00AC38AD"/>
    <w:rsid w:val="00AD17BF"/>
    <w:rsid w:val="00AD7143"/>
    <w:rsid w:val="00B01728"/>
    <w:rsid w:val="00B033A3"/>
    <w:rsid w:val="00B057D0"/>
    <w:rsid w:val="00B155DB"/>
    <w:rsid w:val="00B240A2"/>
    <w:rsid w:val="00B279DD"/>
    <w:rsid w:val="00B30DB5"/>
    <w:rsid w:val="00B311D1"/>
    <w:rsid w:val="00B316FA"/>
    <w:rsid w:val="00B31B3B"/>
    <w:rsid w:val="00B337F9"/>
    <w:rsid w:val="00B343B8"/>
    <w:rsid w:val="00B358BB"/>
    <w:rsid w:val="00B44201"/>
    <w:rsid w:val="00B44D6F"/>
    <w:rsid w:val="00B44E42"/>
    <w:rsid w:val="00B458A2"/>
    <w:rsid w:val="00B53B36"/>
    <w:rsid w:val="00B53EDC"/>
    <w:rsid w:val="00B563C3"/>
    <w:rsid w:val="00B56F19"/>
    <w:rsid w:val="00B61D24"/>
    <w:rsid w:val="00B62FEE"/>
    <w:rsid w:val="00B90FF8"/>
    <w:rsid w:val="00B91EF2"/>
    <w:rsid w:val="00B9413B"/>
    <w:rsid w:val="00B948DF"/>
    <w:rsid w:val="00B94C2E"/>
    <w:rsid w:val="00B96E0A"/>
    <w:rsid w:val="00BA2246"/>
    <w:rsid w:val="00BA3D8C"/>
    <w:rsid w:val="00BA4456"/>
    <w:rsid w:val="00BB1007"/>
    <w:rsid w:val="00BB42FB"/>
    <w:rsid w:val="00BB7B9B"/>
    <w:rsid w:val="00BC1479"/>
    <w:rsid w:val="00BC6EDB"/>
    <w:rsid w:val="00BC7727"/>
    <w:rsid w:val="00BC7DD7"/>
    <w:rsid w:val="00BD1803"/>
    <w:rsid w:val="00BD6B40"/>
    <w:rsid w:val="00BE2BF2"/>
    <w:rsid w:val="00BE3E49"/>
    <w:rsid w:val="00BE69EB"/>
    <w:rsid w:val="00BF155E"/>
    <w:rsid w:val="00C104D6"/>
    <w:rsid w:val="00C1276C"/>
    <w:rsid w:val="00C171D5"/>
    <w:rsid w:val="00C21341"/>
    <w:rsid w:val="00C21F8C"/>
    <w:rsid w:val="00C27262"/>
    <w:rsid w:val="00C30545"/>
    <w:rsid w:val="00C307E3"/>
    <w:rsid w:val="00C3390D"/>
    <w:rsid w:val="00C34AD2"/>
    <w:rsid w:val="00C35260"/>
    <w:rsid w:val="00C35EC6"/>
    <w:rsid w:val="00C40BEA"/>
    <w:rsid w:val="00C42664"/>
    <w:rsid w:val="00C475BB"/>
    <w:rsid w:val="00C547A2"/>
    <w:rsid w:val="00C63F92"/>
    <w:rsid w:val="00C645C2"/>
    <w:rsid w:val="00C7008A"/>
    <w:rsid w:val="00C70959"/>
    <w:rsid w:val="00C722E2"/>
    <w:rsid w:val="00C81DA4"/>
    <w:rsid w:val="00C830FB"/>
    <w:rsid w:val="00C86F89"/>
    <w:rsid w:val="00CA0013"/>
    <w:rsid w:val="00CA1E32"/>
    <w:rsid w:val="00CA3F7B"/>
    <w:rsid w:val="00CC26BA"/>
    <w:rsid w:val="00CC3B4D"/>
    <w:rsid w:val="00CD256B"/>
    <w:rsid w:val="00CE0592"/>
    <w:rsid w:val="00CE09FA"/>
    <w:rsid w:val="00CE679A"/>
    <w:rsid w:val="00CF2FD1"/>
    <w:rsid w:val="00D01F37"/>
    <w:rsid w:val="00D03A6B"/>
    <w:rsid w:val="00D067B0"/>
    <w:rsid w:val="00D164B2"/>
    <w:rsid w:val="00D16BD0"/>
    <w:rsid w:val="00D21063"/>
    <w:rsid w:val="00D32D35"/>
    <w:rsid w:val="00D32E5A"/>
    <w:rsid w:val="00D400BA"/>
    <w:rsid w:val="00D435C9"/>
    <w:rsid w:val="00D45F8B"/>
    <w:rsid w:val="00D501FF"/>
    <w:rsid w:val="00D516E9"/>
    <w:rsid w:val="00D53D41"/>
    <w:rsid w:val="00D63A69"/>
    <w:rsid w:val="00D654DF"/>
    <w:rsid w:val="00D65EED"/>
    <w:rsid w:val="00D66199"/>
    <w:rsid w:val="00D74C4E"/>
    <w:rsid w:val="00D77B72"/>
    <w:rsid w:val="00D80641"/>
    <w:rsid w:val="00D92CB7"/>
    <w:rsid w:val="00DA231B"/>
    <w:rsid w:val="00DA3F9A"/>
    <w:rsid w:val="00DA45D3"/>
    <w:rsid w:val="00DA5848"/>
    <w:rsid w:val="00DA5A27"/>
    <w:rsid w:val="00DB3749"/>
    <w:rsid w:val="00DB7712"/>
    <w:rsid w:val="00DB7F2A"/>
    <w:rsid w:val="00DD1E8E"/>
    <w:rsid w:val="00DD5AFA"/>
    <w:rsid w:val="00DD79F6"/>
    <w:rsid w:val="00DE7A08"/>
    <w:rsid w:val="00DF5D1D"/>
    <w:rsid w:val="00E07459"/>
    <w:rsid w:val="00E12F40"/>
    <w:rsid w:val="00E15105"/>
    <w:rsid w:val="00E27063"/>
    <w:rsid w:val="00E27192"/>
    <w:rsid w:val="00E30E90"/>
    <w:rsid w:val="00E33CF7"/>
    <w:rsid w:val="00E372C9"/>
    <w:rsid w:val="00E375F2"/>
    <w:rsid w:val="00E6226C"/>
    <w:rsid w:val="00E63FE8"/>
    <w:rsid w:val="00E70A11"/>
    <w:rsid w:val="00E77F9A"/>
    <w:rsid w:val="00E80E48"/>
    <w:rsid w:val="00E826BF"/>
    <w:rsid w:val="00E85C49"/>
    <w:rsid w:val="00EA2C11"/>
    <w:rsid w:val="00EA6655"/>
    <w:rsid w:val="00EB0B0B"/>
    <w:rsid w:val="00EB3F69"/>
    <w:rsid w:val="00EC7447"/>
    <w:rsid w:val="00ED06C0"/>
    <w:rsid w:val="00ED0728"/>
    <w:rsid w:val="00ED5167"/>
    <w:rsid w:val="00EE190A"/>
    <w:rsid w:val="00EE217D"/>
    <w:rsid w:val="00EF4ADA"/>
    <w:rsid w:val="00EF7B2C"/>
    <w:rsid w:val="00F0003E"/>
    <w:rsid w:val="00F000D2"/>
    <w:rsid w:val="00F01C1A"/>
    <w:rsid w:val="00F01CA4"/>
    <w:rsid w:val="00F05581"/>
    <w:rsid w:val="00F23420"/>
    <w:rsid w:val="00F31A31"/>
    <w:rsid w:val="00F4012F"/>
    <w:rsid w:val="00F44521"/>
    <w:rsid w:val="00F44774"/>
    <w:rsid w:val="00F45F65"/>
    <w:rsid w:val="00F46F3F"/>
    <w:rsid w:val="00F5181E"/>
    <w:rsid w:val="00F579F3"/>
    <w:rsid w:val="00F62C66"/>
    <w:rsid w:val="00F63E56"/>
    <w:rsid w:val="00F67257"/>
    <w:rsid w:val="00F70A35"/>
    <w:rsid w:val="00F81E8A"/>
    <w:rsid w:val="00F838BE"/>
    <w:rsid w:val="00F852E1"/>
    <w:rsid w:val="00F85434"/>
    <w:rsid w:val="00FA1AFB"/>
    <w:rsid w:val="00FA2D5E"/>
    <w:rsid w:val="00FA783E"/>
    <w:rsid w:val="00FB066A"/>
    <w:rsid w:val="00FB11F6"/>
    <w:rsid w:val="00FB1F2E"/>
    <w:rsid w:val="00FB4692"/>
    <w:rsid w:val="00FB676C"/>
    <w:rsid w:val="00FB69E3"/>
    <w:rsid w:val="00FB6EB6"/>
    <w:rsid w:val="00FC2F3E"/>
    <w:rsid w:val="00FC5637"/>
    <w:rsid w:val="00FC5F46"/>
    <w:rsid w:val="00FC61A2"/>
    <w:rsid w:val="00FD1DF3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57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57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679</Characters>
  <Application>Microsoft Office Word</Application>
  <DocSecurity>0</DocSecurity>
  <Lines>5</Lines>
  <Paragraphs>1</Paragraphs>
  <ScaleCrop>false</ScaleCrop>
  <Company>江東区</Company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江東区</dc:creator>
  <cp:lastModifiedBy>江東区</cp:lastModifiedBy>
  <cp:revision>2</cp:revision>
  <dcterms:created xsi:type="dcterms:W3CDTF">2019-08-19T07:48:00Z</dcterms:created>
  <dcterms:modified xsi:type="dcterms:W3CDTF">2019-08-19T07:49:00Z</dcterms:modified>
</cp:coreProperties>
</file>